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AC1DC" w14:textId="77777777" w:rsidR="0018739C" w:rsidRPr="00B86644" w:rsidRDefault="0018739C" w:rsidP="0018739C">
      <w:pPr>
        <w:pStyle w:val="a4"/>
        <w:suppressAutoHyphens/>
        <w:jc w:val="center"/>
        <w:rPr>
          <w:b/>
          <w:bCs/>
          <w:sz w:val="40"/>
          <w:szCs w:val="40"/>
        </w:rPr>
      </w:pPr>
      <w:r w:rsidRPr="00B86644">
        <w:rPr>
          <w:noProof/>
        </w:rPr>
        <w:drawing>
          <wp:anchor distT="0" distB="0" distL="114300" distR="114300" simplePos="0" relativeHeight="251659264" behindDoc="1" locked="0" layoutInCell="1" allowOverlap="1" wp14:anchorId="5B66C9A3" wp14:editId="11526C34">
            <wp:simplePos x="0" y="0"/>
            <wp:positionH relativeFrom="column">
              <wp:posOffset>0</wp:posOffset>
            </wp:positionH>
            <wp:positionV relativeFrom="paragraph">
              <wp:posOffset>0</wp:posOffset>
            </wp:positionV>
            <wp:extent cx="1047750" cy="1076325"/>
            <wp:effectExtent l="0" t="0" r="0" b="9525"/>
            <wp:wrapTight wrapText="bothSides">
              <wp:wrapPolygon edited="0">
                <wp:start x="0" y="0"/>
                <wp:lineTo x="0" y="21409"/>
                <wp:lineTo x="21207" y="21409"/>
                <wp:lineTo x="21207" y="0"/>
                <wp:lineTo x="0" y="0"/>
              </wp:wrapPolygon>
            </wp:wrapTight>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076325"/>
                    </a:xfrm>
                    <a:prstGeom prst="rect">
                      <a:avLst/>
                    </a:prstGeom>
                    <a:noFill/>
                  </pic:spPr>
                </pic:pic>
              </a:graphicData>
            </a:graphic>
            <wp14:sizeRelH relativeFrom="page">
              <wp14:pctWidth>0</wp14:pctWidth>
            </wp14:sizeRelH>
            <wp14:sizeRelV relativeFrom="page">
              <wp14:pctHeight>0</wp14:pctHeight>
            </wp14:sizeRelV>
          </wp:anchor>
        </w:drawing>
      </w:r>
      <w:bookmarkStart w:id="0" w:name="_top"/>
      <w:bookmarkEnd w:id="0"/>
      <w:r w:rsidRPr="00B86644">
        <w:rPr>
          <w:b/>
          <w:bCs/>
          <w:sz w:val="40"/>
          <w:szCs w:val="40"/>
        </w:rPr>
        <w:t>ОБЗОР ИЗМЕНЕНИЙ ЗАКОНОДАТЕЛЬСТВА</w:t>
      </w:r>
    </w:p>
    <w:p w14:paraId="7A2BEC5C" w14:textId="77777777" w:rsidR="0018739C" w:rsidRPr="00B86644" w:rsidRDefault="0018739C" w:rsidP="0018739C">
      <w:pPr>
        <w:pStyle w:val="a4"/>
        <w:suppressAutoHyphens/>
        <w:jc w:val="center"/>
        <w:rPr>
          <w:b/>
          <w:bCs/>
          <w:sz w:val="40"/>
          <w:szCs w:val="40"/>
        </w:rPr>
      </w:pPr>
      <w:r w:rsidRPr="00B86644">
        <w:rPr>
          <w:b/>
          <w:bCs/>
          <w:sz w:val="40"/>
          <w:szCs w:val="40"/>
        </w:rPr>
        <w:t>И ПРАВОПРИМЕНИТЕЛЬНОЙ ПРАКТИКИ</w:t>
      </w:r>
    </w:p>
    <w:p w14:paraId="021784A7" w14:textId="77777777" w:rsidR="0018739C" w:rsidRPr="00B86644" w:rsidRDefault="0018739C" w:rsidP="0018739C">
      <w:pPr>
        <w:pStyle w:val="a4"/>
        <w:suppressAutoHyphens/>
        <w:jc w:val="center"/>
        <w:rPr>
          <w:b/>
          <w:bCs/>
          <w:szCs w:val="28"/>
        </w:rPr>
      </w:pPr>
      <w:r w:rsidRPr="00B86644">
        <w:rPr>
          <w:b/>
          <w:bCs/>
          <w:szCs w:val="28"/>
        </w:rPr>
        <w:t xml:space="preserve">(информация за период с </w:t>
      </w:r>
      <w:r w:rsidR="00206776">
        <w:rPr>
          <w:b/>
          <w:bCs/>
          <w:szCs w:val="28"/>
        </w:rPr>
        <w:t>1</w:t>
      </w:r>
      <w:r w:rsidRPr="00B86644">
        <w:rPr>
          <w:b/>
          <w:bCs/>
          <w:szCs w:val="28"/>
        </w:rPr>
        <w:t xml:space="preserve"> по 3</w:t>
      </w:r>
      <w:r w:rsidR="00206776">
        <w:rPr>
          <w:b/>
          <w:bCs/>
          <w:szCs w:val="28"/>
        </w:rPr>
        <w:t>1</w:t>
      </w:r>
      <w:r w:rsidRPr="00B86644">
        <w:rPr>
          <w:b/>
          <w:bCs/>
          <w:szCs w:val="28"/>
        </w:rPr>
        <w:t xml:space="preserve"> ию</w:t>
      </w:r>
      <w:r w:rsidR="00206776">
        <w:rPr>
          <w:b/>
          <w:bCs/>
          <w:szCs w:val="28"/>
        </w:rPr>
        <w:t>л</w:t>
      </w:r>
      <w:r w:rsidRPr="00B86644">
        <w:rPr>
          <w:b/>
          <w:bCs/>
          <w:szCs w:val="28"/>
        </w:rPr>
        <w:t>я 2025 г.)</w:t>
      </w:r>
    </w:p>
    <w:p w14:paraId="5B48BEA0" w14:textId="77777777" w:rsidR="0018739C" w:rsidRPr="00B86644" w:rsidRDefault="0018739C" w:rsidP="0018739C">
      <w:pPr>
        <w:pStyle w:val="a4"/>
        <w:suppressAutoHyphens/>
        <w:jc w:val="center"/>
        <w:rPr>
          <w:b/>
          <w:bCs/>
          <w:szCs w:val="28"/>
        </w:rPr>
      </w:pPr>
    </w:p>
    <w:p w14:paraId="10C5F6AB" w14:textId="77777777" w:rsidR="0018739C" w:rsidRPr="00B86644" w:rsidRDefault="0018739C" w:rsidP="0018739C">
      <w:pPr>
        <w:pStyle w:val="a4"/>
        <w:numPr>
          <w:ilvl w:val="0"/>
          <w:numId w:val="1"/>
        </w:numPr>
        <w:tabs>
          <w:tab w:val="clear" w:pos="360"/>
          <w:tab w:val="num" w:pos="993"/>
        </w:tabs>
        <w:suppressAutoHyphens/>
        <w:ind w:left="993" w:firstLine="2409"/>
        <w:outlineLvl w:val="0"/>
        <w:rPr>
          <w:rStyle w:val="a3"/>
        </w:rPr>
      </w:pPr>
      <w:hyperlink r:id="rId8" w:anchor="_Президентом_Российской_Федерации" w:history="1">
        <w:r w:rsidRPr="00B86644">
          <w:rPr>
            <w:rStyle w:val="a3"/>
            <w:b/>
            <w:bCs/>
          </w:rPr>
          <w:t>Федеральные законы, подписанные Президентом РФ.</w:t>
        </w:r>
      </w:hyperlink>
    </w:p>
    <w:p w14:paraId="1594AFE0" w14:textId="77777777" w:rsidR="0018739C" w:rsidRPr="00B86644" w:rsidRDefault="0018739C" w:rsidP="0018739C">
      <w:pPr>
        <w:pStyle w:val="a4"/>
        <w:suppressAutoHyphens/>
        <w:ind w:left="360"/>
        <w:jc w:val="center"/>
        <w:rPr>
          <w:rStyle w:val="a3"/>
          <w:b/>
          <w:bCs/>
        </w:rPr>
      </w:pPr>
    </w:p>
    <w:p w14:paraId="042BEF3B" w14:textId="77777777" w:rsidR="0018739C" w:rsidRPr="00B86644" w:rsidRDefault="0018739C" w:rsidP="0018739C">
      <w:pPr>
        <w:pStyle w:val="a4"/>
        <w:numPr>
          <w:ilvl w:val="0"/>
          <w:numId w:val="1"/>
        </w:numPr>
        <w:tabs>
          <w:tab w:val="clear" w:pos="360"/>
        </w:tabs>
        <w:suppressAutoHyphens/>
        <w:spacing w:line="360" w:lineRule="auto"/>
        <w:ind w:firstLine="2759"/>
        <w:outlineLvl w:val="0"/>
        <w:rPr>
          <w:rStyle w:val="a3"/>
          <w:b/>
        </w:rPr>
      </w:pPr>
      <w:r w:rsidRPr="00B86644">
        <w:rPr>
          <w:b/>
          <w:u w:val="single"/>
        </w:rPr>
        <w:t>Законопроекты, принятые Государственной Думой РФ в первом чтении</w:t>
      </w:r>
    </w:p>
    <w:p w14:paraId="24856F85" w14:textId="77777777" w:rsidR="0018739C" w:rsidRPr="00B86644" w:rsidRDefault="0018739C" w:rsidP="0018739C">
      <w:pPr>
        <w:rPr>
          <w:bCs/>
        </w:rPr>
      </w:pPr>
    </w:p>
    <w:p w14:paraId="2E1406ED" w14:textId="77777777" w:rsidR="0018739C" w:rsidRPr="00B86644" w:rsidRDefault="0018739C" w:rsidP="0018739C">
      <w:pPr>
        <w:numPr>
          <w:ilvl w:val="0"/>
          <w:numId w:val="1"/>
        </w:numPr>
        <w:tabs>
          <w:tab w:val="clear" w:pos="360"/>
          <w:tab w:val="num" w:pos="0"/>
          <w:tab w:val="left" w:pos="567"/>
        </w:tabs>
        <w:ind w:left="-142" w:firstLine="1135"/>
        <w:jc w:val="center"/>
        <w:outlineLvl w:val="0"/>
        <w:rPr>
          <w:rStyle w:val="a3"/>
        </w:rPr>
      </w:pPr>
      <w:hyperlink r:id="rId9" w:anchor="_В_Государственную_Думу" w:history="1">
        <w:r w:rsidRPr="00B86644">
          <w:rPr>
            <w:rStyle w:val="a3"/>
            <w:b/>
            <w:bCs/>
          </w:rPr>
          <w:t>Законопроекты, внесенные в Государственную Думу РФ</w:t>
        </w:r>
      </w:hyperlink>
      <w:r w:rsidRPr="00B86644">
        <w:rPr>
          <w:b/>
          <w:bCs/>
          <w:sz w:val="28"/>
          <w:szCs w:val="28"/>
          <w:u w:val="single"/>
        </w:rPr>
        <w:t>.</w:t>
      </w:r>
    </w:p>
    <w:p w14:paraId="515A821F" w14:textId="77777777" w:rsidR="0018739C" w:rsidRPr="00B86644" w:rsidRDefault="0018739C" w:rsidP="0018739C">
      <w:pPr>
        <w:jc w:val="center"/>
        <w:rPr>
          <w:rStyle w:val="a3"/>
          <w:b/>
          <w:bCs/>
        </w:rPr>
      </w:pPr>
    </w:p>
    <w:p w14:paraId="183EB8CE" w14:textId="77777777" w:rsidR="0018739C" w:rsidRPr="00B86644" w:rsidRDefault="0018739C" w:rsidP="0018739C">
      <w:pPr>
        <w:numPr>
          <w:ilvl w:val="0"/>
          <w:numId w:val="1"/>
        </w:numPr>
        <w:jc w:val="center"/>
        <w:rPr>
          <w:rStyle w:val="a3"/>
          <w:b/>
          <w:bCs/>
        </w:rPr>
      </w:pPr>
      <w:hyperlink r:id="rId10" w:anchor="ПравопримПрактика" w:history="1">
        <w:r w:rsidRPr="00B86644">
          <w:rPr>
            <w:rStyle w:val="a3"/>
            <w:b/>
            <w:bCs/>
          </w:rPr>
          <w:t>Правоприменительная практика</w:t>
        </w:r>
      </w:hyperlink>
      <w:r w:rsidRPr="00B86644">
        <w:rPr>
          <w:rStyle w:val="a3"/>
          <w:b/>
          <w:bCs/>
        </w:rPr>
        <w:t>.</w:t>
      </w:r>
    </w:p>
    <w:p w14:paraId="39446CA3" w14:textId="77777777" w:rsidR="0018739C" w:rsidRPr="00B86644" w:rsidRDefault="0018739C" w:rsidP="0018739C">
      <w:pPr>
        <w:pStyle w:val="HTML"/>
        <w:rPr>
          <w:rStyle w:val="a3"/>
          <w:rFonts w:cs="Courier New"/>
          <w:b/>
          <w:bCs/>
        </w:rPr>
      </w:pPr>
    </w:p>
    <w:p w14:paraId="11086CBA" w14:textId="77777777" w:rsidR="0018739C" w:rsidRPr="00B86644" w:rsidRDefault="0018739C" w:rsidP="0018739C">
      <w:pPr>
        <w:pStyle w:val="a4"/>
        <w:numPr>
          <w:ilvl w:val="0"/>
          <w:numId w:val="1"/>
        </w:numPr>
        <w:tabs>
          <w:tab w:val="num" w:pos="-284"/>
        </w:tabs>
        <w:suppressAutoHyphens/>
        <w:ind w:left="-426" w:firstLine="7089"/>
        <w:outlineLvl w:val="0"/>
        <w:rPr>
          <w:rStyle w:val="a3"/>
          <w:b/>
          <w:bCs/>
        </w:rPr>
      </w:pPr>
      <w:r w:rsidRPr="00B86644">
        <w:rPr>
          <w:rStyle w:val="a3"/>
          <w:b/>
          <w:bCs/>
        </w:rPr>
        <w:t>События.</w:t>
      </w:r>
      <w:bookmarkStart w:id="1" w:name="_Президентом_Российской_Федерации"/>
      <w:bookmarkEnd w:id="1"/>
    </w:p>
    <w:p w14:paraId="0B3FE84D" w14:textId="77777777" w:rsidR="0018739C" w:rsidRPr="00B86644" w:rsidRDefault="0018739C" w:rsidP="0018739C">
      <w:pPr>
        <w:pStyle w:val="a4"/>
        <w:suppressAutoHyphens/>
        <w:outlineLvl w:val="0"/>
        <w:rPr>
          <w:rStyle w:val="a3"/>
          <w:b/>
          <w:bCs/>
        </w:rPr>
      </w:pPr>
    </w:p>
    <w:p w14:paraId="2DBF8573" w14:textId="77777777" w:rsidR="0018739C" w:rsidRPr="00B86644" w:rsidRDefault="0018739C" w:rsidP="0018739C">
      <w:pPr>
        <w:pStyle w:val="a4"/>
        <w:numPr>
          <w:ilvl w:val="0"/>
          <w:numId w:val="2"/>
        </w:numPr>
        <w:suppressAutoHyphens/>
        <w:jc w:val="center"/>
        <w:rPr>
          <w:szCs w:val="28"/>
        </w:rPr>
      </w:pPr>
      <w:r w:rsidRPr="00B86644">
        <w:rPr>
          <w:b/>
          <w:szCs w:val="28"/>
          <w:u w:val="single"/>
        </w:rPr>
        <w:t xml:space="preserve">Президентом Российской Федерации </w:t>
      </w:r>
      <w:r w:rsidRPr="00B86644">
        <w:rPr>
          <w:b/>
          <w:bCs/>
          <w:szCs w:val="28"/>
          <w:u w:val="single"/>
        </w:rPr>
        <w:t xml:space="preserve">за период с </w:t>
      </w:r>
      <w:r w:rsidR="00206776">
        <w:rPr>
          <w:b/>
          <w:bCs/>
          <w:szCs w:val="28"/>
          <w:u w:val="single"/>
        </w:rPr>
        <w:t>1</w:t>
      </w:r>
      <w:r w:rsidRPr="00B86644">
        <w:rPr>
          <w:b/>
          <w:bCs/>
          <w:szCs w:val="28"/>
          <w:u w:val="single"/>
        </w:rPr>
        <w:t xml:space="preserve"> по 3</w:t>
      </w:r>
      <w:r w:rsidR="00206776">
        <w:rPr>
          <w:b/>
          <w:bCs/>
          <w:szCs w:val="28"/>
          <w:u w:val="single"/>
        </w:rPr>
        <w:t>1</w:t>
      </w:r>
      <w:r w:rsidRPr="00B86644">
        <w:rPr>
          <w:b/>
          <w:bCs/>
          <w:szCs w:val="28"/>
          <w:u w:val="single"/>
        </w:rPr>
        <w:t xml:space="preserve"> ию</w:t>
      </w:r>
      <w:r w:rsidR="00206776">
        <w:rPr>
          <w:b/>
          <w:bCs/>
          <w:szCs w:val="28"/>
          <w:u w:val="single"/>
        </w:rPr>
        <w:t>л</w:t>
      </w:r>
      <w:r w:rsidRPr="00B86644">
        <w:rPr>
          <w:b/>
          <w:bCs/>
          <w:szCs w:val="28"/>
          <w:u w:val="single"/>
        </w:rPr>
        <w:t xml:space="preserve">я 2025 г. </w:t>
      </w:r>
      <w:r w:rsidRPr="00B86644">
        <w:rPr>
          <w:b/>
          <w:szCs w:val="28"/>
          <w:u w:val="single"/>
        </w:rPr>
        <w:t>подписаны следующие</w:t>
      </w:r>
    </w:p>
    <w:p w14:paraId="276F5E73" w14:textId="77777777" w:rsidR="0018739C" w:rsidRPr="00B86644" w:rsidRDefault="0018739C" w:rsidP="0018739C">
      <w:pPr>
        <w:pStyle w:val="a4"/>
        <w:suppressAutoHyphens/>
        <w:ind w:left="360"/>
        <w:jc w:val="center"/>
        <w:rPr>
          <w:b/>
          <w:szCs w:val="28"/>
          <w:u w:val="single"/>
        </w:rPr>
      </w:pPr>
      <w:r w:rsidRPr="00B86644">
        <w:rPr>
          <w:b/>
          <w:szCs w:val="28"/>
          <w:u w:val="single"/>
        </w:rPr>
        <w:t>федеральные законы:</w:t>
      </w:r>
    </w:p>
    <w:p w14:paraId="76873B2A" w14:textId="77777777" w:rsidR="0018739C" w:rsidRPr="00B86644" w:rsidRDefault="0018739C" w:rsidP="0018739C">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18739C" w:rsidRPr="00B86644" w14:paraId="44D4F478" w14:textId="77777777">
        <w:trPr>
          <w:trHeight w:val="234"/>
        </w:trPr>
        <w:tc>
          <w:tcPr>
            <w:tcW w:w="15276" w:type="dxa"/>
            <w:tcBorders>
              <w:top w:val="triple" w:sz="4" w:space="0" w:color="auto"/>
              <w:left w:val="triple" w:sz="4" w:space="0" w:color="auto"/>
              <w:bottom w:val="single" w:sz="4" w:space="0" w:color="auto"/>
              <w:right w:val="triple" w:sz="4" w:space="0" w:color="auto"/>
            </w:tcBorders>
            <w:hideMark/>
          </w:tcPr>
          <w:p w14:paraId="3CF5AED9" w14:textId="77777777" w:rsidR="00A46410" w:rsidRDefault="00253B1E">
            <w:pPr>
              <w:jc w:val="center"/>
            </w:pPr>
            <w:hyperlink r:id="rId11" w:history="1">
              <w:r w:rsidRPr="00253B1E">
                <w:rPr>
                  <w:rStyle w:val="a3"/>
                  <w:b/>
                  <w:bCs/>
                  <w:sz w:val="24"/>
                </w:rPr>
                <w:t xml:space="preserve">Федеральный закон от 7 июля 2025 г. </w:t>
              </w:r>
              <w:r w:rsidR="00A46410">
                <w:rPr>
                  <w:rStyle w:val="a3"/>
                  <w:b/>
                  <w:bCs/>
                  <w:sz w:val="24"/>
                </w:rPr>
                <w:t>№</w:t>
              </w:r>
              <w:r w:rsidRPr="00253B1E">
                <w:rPr>
                  <w:rStyle w:val="a3"/>
                  <w:b/>
                  <w:bCs/>
                  <w:sz w:val="24"/>
                </w:rPr>
                <w:t xml:space="preserve"> 185-ФЗ "О внесении изменения в статью 93 части первой Гражданского кодекса Российской Федерации"</w:t>
              </w:r>
            </w:hyperlink>
          </w:p>
          <w:p w14:paraId="38418696" w14:textId="30836F76" w:rsidR="0018739C" w:rsidRPr="00B86644" w:rsidRDefault="0018739C">
            <w:pPr>
              <w:jc w:val="center"/>
              <w:rPr>
                <w:b/>
                <w:kern w:val="2"/>
                <w:lang w:eastAsia="en-US"/>
                <w14:ligatures w14:val="standardContextual"/>
              </w:rPr>
            </w:pPr>
            <w:hyperlink r:id="rId12" w:history="1">
              <w:r w:rsidRPr="00800959">
                <w:rPr>
                  <w:rStyle w:val="a3"/>
                  <w:b/>
                  <w:color w:val="4472C4" w:themeColor="accent1"/>
                  <w:kern w:val="2"/>
                  <w:sz w:val="24"/>
                  <w:lang w:eastAsia="en-US"/>
                  <w14:ligatures w14:val="standardContextual"/>
                </w:rPr>
                <w:t>(текст закона)</w:t>
              </w:r>
            </w:hyperlink>
          </w:p>
        </w:tc>
      </w:tr>
      <w:tr w:rsidR="0018739C" w:rsidRPr="00B86644" w14:paraId="59549CD7" w14:textId="77777777">
        <w:trPr>
          <w:trHeight w:val="240"/>
        </w:trPr>
        <w:tc>
          <w:tcPr>
            <w:tcW w:w="15276" w:type="dxa"/>
            <w:tcBorders>
              <w:top w:val="single" w:sz="4" w:space="0" w:color="auto"/>
              <w:left w:val="triple" w:sz="4" w:space="0" w:color="auto"/>
              <w:bottom w:val="triple" w:sz="6" w:space="0" w:color="auto"/>
              <w:right w:val="triple" w:sz="4" w:space="0" w:color="auto"/>
            </w:tcBorders>
            <w:hideMark/>
          </w:tcPr>
          <w:p w14:paraId="38B3807A" w14:textId="77777777" w:rsidR="0018739C" w:rsidRPr="00B86644" w:rsidRDefault="00A46410">
            <w:pPr>
              <w:ind w:firstLine="284"/>
              <w:jc w:val="both"/>
              <w:rPr>
                <w:kern w:val="2"/>
                <w:lang w:eastAsia="en-US"/>
                <w14:ligatures w14:val="standardContextual"/>
              </w:rPr>
            </w:pPr>
            <w:r>
              <w:rPr>
                <w:kern w:val="2"/>
                <w:lang w:eastAsia="en-US"/>
                <w14:ligatures w14:val="standardContextual"/>
              </w:rPr>
              <w:t>Ф</w:t>
            </w:r>
            <w:r w:rsidRPr="00A46410">
              <w:rPr>
                <w:kern w:val="2"/>
                <w:lang w:eastAsia="en-US"/>
                <w14:ligatures w14:val="standardContextual"/>
              </w:rPr>
              <w:t>едеральным законом устанавливается возможность предусмотреть в уставе общества с ограниченной ответственностью неприменение условия о преимущественном праве покупки доли или части доли участника общества другими участниками общества при продаже таких доли или части доли третьим лицам.</w:t>
            </w:r>
          </w:p>
        </w:tc>
      </w:tr>
    </w:tbl>
    <w:p w14:paraId="1E11B9C0" w14:textId="77777777" w:rsidR="0018739C" w:rsidRPr="00B86644" w:rsidRDefault="0018739C" w:rsidP="0018739C">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18739C" w:rsidRPr="00B86644" w14:paraId="76AF75F8" w14:textId="77777777">
        <w:trPr>
          <w:trHeight w:val="615"/>
        </w:trPr>
        <w:tc>
          <w:tcPr>
            <w:tcW w:w="15276" w:type="dxa"/>
            <w:tcBorders>
              <w:top w:val="triple" w:sz="4" w:space="0" w:color="auto"/>
              <w:left w:val="triple" w:sz="4" w:space="0" w:color="auto"/>
              <w:bottom w:val="single" w:sz="4" w:space="0" w:color="auto"/>
              <w:right w:val="triple" w:sz="4" w:space="0" w:color="auto"/>
            </w:tcBorders>
            <w:hideMark/>
          </w:tcPr>
          <w:p w14:paraId="290FC5D4" w14:textId="77777777" w:rsidR="00A46410" w:rsidRDefault="00A46410">
            <w:pPr>
              <w:jc w:val="center"/>
            </w:pPr>
            <w:hyperlink r:id="rId13" w:history="1">
              <w:r w:rsidRPr="00A46410">
                <w:rPr>
                  <w:rStyle w:val="a3"/>
                  <w:b/>
                  <w:bCs/>
                  <w:sz w:val="24"/>
                </w:rPr>
                <w:t>Федеральный закон от 7 июля 2025 г.</w:t>
              </w:r>
              <w:r>
                <w:rPr>
                  <w:rStyle w:val="a3"/>
                  <w:b/>
                  <w:bCs/>
                  <w:sz w:val="24"/>
                </w:rPr>
                <w:t>№</w:t>
              </w:r>
              <w:r>
                <w:rPr>
                  <w:rStyle w:val="a3"/>
                  <w:b/>
                  <w:bCs/>
                </w:rPr>
                <w:t xml:space="preserve"> </w:t>
              </w:r>
              <w:r w:rsidRPr="00A46410">
                <w:rPr>
                  <w:rStyle w:val="a3"/>
                  <w:b/>
                  <w:bCs/>
                  <w:sz w:val="24"/>
                </w:rPr>
                <w:t>186-ФЗ "О внесении изменений в статью 21 Федерального закона "Об обществах с ограниченной ответственностью"</w:t>
              </w:r>
            </w:hyperlink>
          </w:p>
          <w:p w14:paraId="5D253001" w14:textId="58DD6FDB" w:rsidR="0018739C" w:rsidRPr="00B86644" w:rsidRDefault="0018739C">
            <w:pPr>
              <w:jc w:val="center"/>
              <w:rPr>
                <w:b/>
                <w:kern w:val="2"/>
                <w:lang w:eastAsia="en-US"/>
                <w14:ligatures w14:val="standardContextual"/>
              </w:rPr>
            </w:pPr>
            <w:hyperlink r:id="rId14" w:history="1">
              <w:r w:rsidRPr="00800959">
                <w:rPr>
                  <w:rStyle w:val="a3"/>
                  <w:b/>
                  <w:color w:val="4472C4" w:themeColor="accent1"/>
                  <w:kern w:val="2"/>
                  <w:sz w:val="24"/>
                  <w:lang w:eastAsia="en-US"/>
                  <w14:ligatures w14:val="standardContextual"/>
                </w:rPr>
                <w:t>(текст закона)</w:t>
              </w:r>
            </w:hyperlink>
          </w:p>
        </w:tc>
      </w:tr>
      <w:tr w:rsidR="0018739C" w:rsidRPr="00B86644" w14:paraId="7163E35B" w14:textId="77777777">
        <w:trPr>
          <w:trHeight w:val="240"/>
        </w:trPr>
        <w:tc>
          <w:tcPr>
            <w:tcW w:w="15276" w:type="dxa"/>
            <w:tcBorders>
              <w:top w:val="single" w:sz="4" w:space="0" w:color="auto"/>
              <w:left w:val="triple" w:sz="4" w:space="0" w:color="auto"/>
              <w:bottom w:val="triple" w:sz="6" w:space="0" w:color="auto"/>
              <w:right w:val="triple" w:sz="4" w:space="0" w:color="auto"/>
            </w:tcBorders>
            <w:hideMark/>
          </w:tcPr>
          <w:p w14:paraId="444DA29B" w14:textId="77777777" w:rsidR="0018739C" w:rsidRPr="00B86644" w:rsidRDefault="00A46410">
            <w:pPr>
              <w:ind w:firstLine="284"/>
              <w:jc w:val="both"/>
              <w:rPr>
                <w:kern w:val="2"/>
                <w:lang w:eastAsia="en-US"/>
                <w14:ligatures w14:val="standardContextual"/>
              </w:rPr>
            </w:pPr>
            <w:r w:rsidRPr="00A46410">
              <w:rPr>
                <w:kern w:val="2"/>
                <w:lang w:eastAsia="en-US"/>
                <w14:ligatures w14:val="standardContextual"/>
              </w:rPr>
              <w:t>Федеральным законом устанавливается возможность включения в устав общества с ограниченной ответственностью положений о неприменении к одному, нескольким или ко всем его участникам норм о преимущественном праве покупки доли или части доли в уставном капитале, принадлежащих другим участникам общества, в случае их отчуждения третьим лицам и (или) положений об осуществлении такого права под условием.</w:t>
            </w:r>
          </w:p>
        </w:tc>
      </w:tr>
    </w:tbl>
    <w:p w14:paraId="20160C1A" w14:textId="77777777" w:rsidR="0018739C" w:rsidRPr="00B86644" w:rsidRDefault="0018739C" w:rsidP="0018739C">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18739C" w:rsidRPr="00B86644" w14:paraId="718EB45D" w14:textId="77777777">
        <w:trPr>
          <w:trHeight w:val="615"/>
        </w:trPr>
        <w:tc>
          <w:tcPr>
            <w:tcW w:w="15276" w:type="dxa"/>
            <w:tcBorders>
              <w:top w:val="triple" w:sz="4" w:space="0" w:color="auto"/>
              <w:left w:val="triple" w:sz="4" w:space="0" w:color="auto"/>
              <w:bottom w:val="single" w:sz="4" w:space="0" w:color="auto"/>
              <w:right w:val="triple" w:sz="4" w:space="0" w:color="auto"/>
            </w:tcBorders>
            <w:hideMark/>
          </w:tcPr>
          <w:p w14:paraId="08DB069C" w14:textId="77777777" w:rsidR="00AC42ED" w:rsidRDefault="00AC42ED">
            <w:pPr>
              <w:jc w:val="center"/>
            </w:pPr>
            <w:hyperlink r:id="rId15" w:history="1">
              <w:r w:rsidRPr="00AC42ED">
                <w:rPr>
                  <w:rStyle w:val="a3"/>
                  <w:b/>
                  <w:bCs/>
                  <w:sz w:val="24"/>
                </w:rPr>
                <w:t xml:space="preserve">Федеральный закон от 7 июля 2025 г. </w:t>
              </w:r>
              <w:r>
                <w:rPr>
                  <w:rStyle w:val="a3"/>
                  <w:b/>
                  <w:bCs/>
                  <w:sz w:val="24"/>
                </w:rPr>
                <w:t>№</w:t>
              </w:r>
              <w:r w:rsidRPr="00AC42ED">
                <w:rPr>
                  <w:rStyle w:val="a3"/>
                  <w:b/>
                  <w:bCs/>
                  <w:sz w:val="24"/>
                </w:rPr>
                <w:t xml:space="preserve"> 194-ФЗ "О внесении изменений в Закон Российской Федерации "О защите прав потребителей"</w:t>
              </w:r>
            </w:hyperlink>
          </w:p>
          <w:p w14:paraId="559934E2" w14:textId="0381BD8D" w:rsidR="0018739C" w:rsidRPr="00B86644" w:rsidRDefault="0018739C">
            <w:pPr>
              <w:jc w:val="center"/>
              <w:rPr>
                <w:b/>
                <w:kern w:val="2"/>
                <w:lang w:eastAsia="en-US"/>
                <w14:ligatures w14:val="standardContextual"/>
              </w:rPr>
            </w:pPr>
            <w:hyperlink r:id="rId16" w:history="1">
              <w:r w:rsidRPr="00800959">
                <w:rPr>
                  <w:rStyle w:val="a3"/>
                  <w:b/>
                  <w:color w:val="4472C4" w:themeColor="accent1"/>
                  <w:kern w:val="2"/>
                  <w:sz w:val="24"/>
                  <w:lang w:eastAsia="en-US"/>
                  <w14:ligatures w14:val="standardContextual"/>
                </w:rPr>
                <w:t>(текст закона)</w:t>
              </w:r>
            </w:hyperlink>
          </w:p>
        </w:tc>
      </w:tr>
      <w:tr w:rsidR="0018739C" w:rsidRPr="00B86644" w14:paraId="1BB0215D" w14:textId="77777777">
        <w:trPr>
          <w:trHeight w:val="240"/>
        </w:trPr>
        <w:tc>
          <w:tcPr>
            <w:tcW w:w="15276" w:type="dxa"/>
            <w:tcBorders>
              <w:top w:val="single" w:sz="4" w:space="0" w:color="auto"/>
              <w:left w:val="triple" w:sz="4" w:space="0" w:color="auto"/>
              <w:bottom w:val="triple" w:sz="6" w:space="0" w:color="auto"/>
              <w:right w:val="triple" w:sz="4" w:space="0" w:color="auto"/>
            </w:tcBorders>
            <w:hideMark/>
          </w:tcPr>
          <w:p w14:paraId="0AAA5411" w14:textId="77777777" w:rsidR="00AC42ED" w:rsidRPr="00AC42ED" w:rsidRDefault="00AC42ED" w:rsidP="00AC42ED">
            <w:pPr>
              <w:ind w:firstLine="284"/>
              <w:jc w:val="both"/>
              <w:rPr>
                <w:kern w:val="2"/>
                <w:lang w:eastAsia="en-US"/>
                <w14:ligatures w14:val="standardContextual"/>
              </w:rPr>
            </w:pPr>
            <w:r w:rsidRPr="00AC42ED">
              <w:rPr>
                <w:kern w:val="2"/>
                <w:lang w:eastAsia="en-US"/>
                <w14:ligatures w14:val="standardContextual"/>
              </w:rPr>
              <w:t>Федеральный закон направлен на совершенствование законодательства о защите прав потребителей.</w:t>
            </w:r>
          </w:p>
          <w:p w14:paraId="4367C274" w14:textId="77777777" w:rsidR="00AC42ED" w:rsidRPr="00AC42ED" w:rsidRDefault="00AC42ED" w:rsidP="00AC42ED">
            <w:pPr>
              <w:ind w:firstLine="284"/>
              <w:jc w:val="both"/>
              <w:rPr>
                <w:kern w:val="2"/>
                <w:lang w:eastAsia="en-US"/>
                <w14:ligatures w14:val="standardContextual"/>
              </w:rPr>
            </w:pPr>
            <w:r w:rsidRPr="00AC42ED">
              <w:rPr>
                <w:kern w:val="2"/>
                <w:lang w:eastAsia="en-US"/>
                <w14:ligatures w14:val="standardContextual"/>
              </w:rPr>
              <w:t>В частности, Федеральным законом недостатком технически сложных товаров с предварительно установленными программами для электронных вычислительных машин (далее ЭВМ) признается невыполнение при их продаже или использовании ряда требований, в том числе обеспечивающих:</w:t>
            </w:r>
          </w:p>
          <w:p w14:paraId="7E9BB168" w14:textId="77777777" w:rsidR="00AC42ED" w:rsidRPr="00AC42ED" w:rsidRDefault="00AC42ED" w:rsidP="00AC42ED">
            <w:pPr>
              <w:ind w:firstLine="284"/>
              <w:jc w:val="both"/>
              <w:rPr>
                <w:kern w:val="2"/>
                <w:lang w:eastAsia="en-US"/>
                <w14:ligatures w14:val="standardContextual"/>
              </w:rPr>
            </w:pPr>
            <w:r w:rsidRPr="00AC42ED">
              <w:rPr>
                <w:kern w:val="2"/>
                <w:lang w:eastAsia="en-US"/>
                <w14:ligatures w14:val="standardContextual"/>
              </w:rPr>
              <w:t>возможность приобретения (установки) программ для ЭВМ с использованием единого магазина приложений;</w:t>
            </w:r>
          </w:p>
          <w:p w14:paraId="35F1D7BF" w14:textId="77777777" w:rsidR="00AC42ED" w:rsidRPr="00AC42ED" w:rsidRDefault="00AC42ED" w:rsidP="00AC42ED">
            <w:pPr>
              <w:ind w:firstLine="284"/>
              <w:jc w:val="both"/>
              <w:rPr>
                <w:kern w:val="2"/>
                <w:lang w:eastAsia="en-US"/>
                <w14:ligatures w14:val="standardContextual"/>
              </w:rPr>
            </w:pPr>
            <w:r w:rsidRPr="00AC42ED">
              <w:rPr>
                <w:kern w:val="2"/>
                <w:lang w:eastAsia="en-US"/>
                <w14:ligatures w14:val="standardContextual"/>
              </w:rPr>
              <w:t>возможность использования функционала предварительно установленных программ для ЭВМ, включая единый магазин приложений;</w:t>
            </w:r>
          </w:p>
          <w:p w14:paraId="19EE82B2" w14:textId="77777777" w:rsidR="00AC42ED" w:rsidRPr="00AC42ED" w:rsidRDefault="00AC42ED" w:rsidP="00AC42ED">
            <w:pPr>
              <w:ind w:firstLine="284"/>
              <w:jc w:val="both"/>
              <w:rPr>
                <w:kern w:val="2"/>
                <w:lang w:eastAsia="en-US"/>
                <w14:ligatures w14:val="standardContextual"/>
              </w:rPr>
            </w:pPr>
            <w:r w:rsidRPr="00AC42ED">
              <w:rPr>
                <w:kern w:val="2"/>
                <w:lang w:eastAsia="en-US"/>
                <w14:ligatures w14:val="standardContextual"/>
              </w:rPr>
              <w:t>возможность поиска и обновления программ для ЭВМ;</w:t>
            </w:r>
          </w:p>
          <w:p w14:paraId="6E18A500" w14:textId="77777777" w:rsidR="00AC42ED" w:rsidRPr="00AC42ED" w:rsidRDefault="00AC42ED" w:rsidP="00AC42ED">
            <w:pPr>
              <w:ind w:firstLine="284"/>
              <w:jc w:val="both"/>
              <w:rPr>
                <w:kern w:val="2"/>
                <w:lang w:eastAsia="en-US"/>
                <w14:ligatures w14:val="standardContextual"/>
              </w:rPr>
            </w:pPr>
            <w:r w:rsidRPr="00AC42ED">
              <w:rPr>
                <w:kern w:val="2"/>
                <w:lang w:eastAsia="en-US"/>
                <w14:ligatures w14:val="standardContextual"/>
              </w:rPr>
              <w:t>отсутствие особых условий формирования цен на услуги в рамках единого магазина приложений;</w:t>
            </w:r>
          </w:p>
          <w:p w14:paraId="427EF5FF" w14:textId="77777777" w:rsidR="0018739C" w:rsidRPr="00B86644" w:rsidRDefault="00AC42ED" w:rsidP="00AC42ED">
            <w:pPr>
              <w:ind w:firstLine="284"/>
              <w:jc w:val="both"/>
              <w:rPr>
                <w:kern w:val="2"/>
                <w:lang w:eastAsia="en-US"/>
                <w14:ligatures w14:val="standardContextual"/>
              </w:rPr>
            </w:pPr>
            <w:r w:rsidRPr="00AC42ED">
              <w:rPr>
                <w:kern w:val="2"/>
                <w:lang w:eastAsia="en-US"/>
                <w14:ligatures w14:val="standardContextual"/>
              </w:rPr>
              <w:t>отсутствие условий, приводящих к ограничению способов оплаты с использованием единого магазина приложений.</w:t>
            </w:r>
          </w:p>
        </w:tc>
      </w:tr>
    </w:tbl>
    <w:p w14:paraId="4EFCAB93" w14:textId="77777777" w:rsidR="0018739C" w:rsidRPr="00B86644" w:rsidRDefault="0018739C" w:rsidP="001873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18739C" w:rsidRPr="00B86644" w14:paraId="6B8D0386" w14:textId="77777777">
        <w:trPr>
          <w:trHeight w:val="615"/>
        </w:trPr>
        <w:tc>
          <w:tcPr>
            <w:tcW w:w="15276" w:type="dxa"/>
            <w:tcBorders>
              <w:top w:val="triple" w:sz="4" w:space="0" w:color="auto"/>
              <w:left w:val="triple" w:sz="4" w:space="0" w:color="auto"/>
              <w:bottom w:val="single" w:sz="4" w:space="0" w:color="auto"/>
              <w:right w:val="triple" w:sz="4" w:space="0" w:color="auto"/>
            </w:tcBorders>
            <w:hideMark/>
          </w:tcPr>
          <w:p w14:paraId="4E4F087C" w14:textId="77777777" w:rsidR="00AC42ED" w:rsidRDefault="00AC42ED">
            <w:pPr>
              <w:jc w:val="center"/>
            </w:pPr>
            <w:hyperlink r:id="rId17" w:history="1">
              <w:r w:rsidRPr="00AC42ED">
                <w:rPr>
                  <w:rStyle w:val="a3"/>
                  <w:b/>
                  <w:bCs/>
                  <w:sz w:val="24"/>
                </w:rPr>
                <w:t xml:space="preserve">Федеральный закон от 7 июля 2025 г. </w:t>
              </w:r>
              <w:r>
                <w:rPr>
                  <w:rStyle w:val="a3"/>
                  <w:b/>
                  <w:bCs/>
                  <w:sz w:val="24"/>
                </w:rPr>
                <w:t>№</w:t>
              </w:r>
              <w:r w:rsidRPr="00AC42ED">
                <w:rPr>
                  <w:rStyle w:val="a3"/>
                  <w:b/>
                  <w:bCs/>
                  <w:sz w:val="24"/>
                </w:rPr>
                <w:t xml:space="preserve"> 198-ФЗ "О внесении изменений в статью 22 Федерального закона "О пожарной безопасности" и статью 35 Федерального закона "Об аварийно-спасательных службах и статусе спасателей"</w:t>
              </w:r>
            </w:hyperlink>
          </w:p>
          <w:p w14:paraId="49054DF8" w14:textId="12E5ED69" w:rsidR="0018739C" w:rsidRPr="00B86644" w:rsidRDefault="0018739C">
            <w:pPr>
              <w:jc w:val="center"/>
              <w:rPr>
                <w:b/>
                <w:kern w:val="2"/>
                <w:lang w:eastAsia="en-US"/>
                <w14:ligatures w14:val="standardContextual"/>
              </w:rPr>
            </w:pPr>
            <w:hyperlink r:id="rId18" w:history="1">
              <w:r w:rsidRPr="00800959">
                <w:rPr>
                  <w:rStyle w:val="a3"/>
                  <w:b/>
                  <w:color w:val="4472C4" w:themeColor="accent1"/>
                  <w:kern w:val="2"/>
                  <w:sz w:val="24"/>
                  <w:lang w:eastAsia="en-US"/>
                  <w14:ligatures w14:val="standardContextual"/>
                </w:rPr>
                <w:t>(текст закона)</w:t>
              </w:r>
            </w:hyperlink>
          </w:p>
        </w:tc>
      </w:tr>
      <w:tr w:rsidR="0018739C" w:rsidRPr="00B86644" w14:paraId="64C735DA" w14:textId="77777777">
        <w:trPr>
          <w:trHeight w:val="240"/>
        </w:trPr>
        <w:tc>
          <w:tcPr>
            <w:tcW w:w="15276" w:type="dxa"/>
            <w:tcBorders>
              <w:top w:val="single" w:sz="4" w:space="0" w:color="auto"/>
              <w:left w:val="triple" w:sz="4" w:space="0" w:color="auto"/>
              <w:bottom w:val="triple" w:sz="6" w:space="0" w:color="auto"/>
              <w:right w:val="triple" w:sz="4" w:space="0" w:color="auto"/>
            </w:tcBorders>
            <w:hideMark/>
          </w:tcPr>
          <w:p w14:paraId="1BCD231E" w14:textId="77777777" w:rsidR="00AC42ED" w:rsidRPr="00AC42ED" w:rsidRDefault="00AC42ED" w:rsidP="00AC42ED">
            <w:pPr>
              <w:ind w:firstLine="284"/>
              <w:jc w:val="both"/>
              <w:rPr>
                <w:kern w:val="2"/>
                <w:lang w:eastAsia="en-US"/>
                <w14:ligatures w14:val="standardContextual"/>
              </w:rPr>
            </w:pPr>
            <w:r w:rsidRPr="00AC42ED">
              <w:rPr>
                <w:kern w:val="2"/>
                <w:lang w:eastAsia="en-US"/>
                <w14:ligatures w14:val="standardContextual"/>
              </w:rPr>
              <w:t>Федеральный закон направлен на совершенствование системы обеспечения пожарной безопасности и функций аварийно-спасательных служб, повышение эффективности деятельности по тушению пожаров и проведению аварийно-спасательных работ, минимизацию рисков причинения вреда (ущерба) вследствие пожаров (чрезвычайных ситуаций) и их последствий.</w:t>
            </w:r>
          </w:p>
          <w:p w14:paraId="27C8FE0E" w14:textId="77777777" w:rsidR="0018739C" w:rsidRPr="00B86644" w:rsidRDefault="00AC42ED" w:rsidP="00AC42ED">
            <w:pPr>
              <w:ind w:firstLine="284"/>
              <w:jc w:val="both"/>
              <w:rPr>
                <w:kern w:val="2"/>
                <w:lang w:eastAsia="en-US"/>
                <w14:ligatures w14:val="standardContextual"/>
              </w:rPr>
            </w:pPr>
            <w:r w:rsidRPr="00AC42ED">
              <w:rPr>
                <w:kern w:val="2"/>
                <w:lang w:eastAsia="en-US"/>
                <w14:ligatures w14:val="standardContextual"/>
              </w:rPr>
              <w:t>Федеральным законом в целях оценки причин, факторов, условий, повлёкших возникновение пожаров (чрезвычайных ситуаций) и их последствий, в территориальных органах МЧС России предусматривается создание экспертной комиссии, положение о которой утверждается этим федеральным органом исполнительной власти.</w:t>
            </w:r>
          </w:p>
        </w:tc>
      </w:tr>
    </w:tbl>
    <w:p w14:paraId="4969D312" w14:textId="77777777" w:rsidR="0018739C" w:rsidRPr="00B86644" w:rsidRDefault="0018739C" w:rsidP="001873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18739C" w:rsidRPr="00B86644" w14:paraId="4B3EA522" w14:textId="77777777">
        <w:trPr>
          <w:trHeight w:val="615"/>
        </w:trPr>
        <w:tc>
          <w:tcPr>
            <w:tcW w:w="15276" w:type="dxa"/>
            <w:tcBorders>
              <w:top w:val="triple" w:sz="4" w:space="0" w:color="auto"/>
              <w:left w:val="triple" w:sz="4" w:space="0" w:color="auto"/>
              <w:bottom w:val="single" w:sz="4" w:space="0" w:color="auto"/>
              <w:right w:val="triple" w:sz="4" w:space="0" w:color="auto"/>
            </w:tcBorders>
            <w:hideMark/>
          </w:tcPr>
          <w:p w14:paraId="7BD3426F" w14:textId="77777777" w:rsidR="003A00E4" w:rsidRDefault="003A00E4">
            <w:pPr>
              <w:jc w:val="center"/>
            </w:pPr>
            <w:hyperlink r:id="rId19" w:history="1">
              <w:r w:rsidRPr="003A00E4">
                <w:rPr>
                  <w:rStyle w:val="a3"/>
                  <w:b/>
                  <w:bCs/>
                  <w:sz w:val="24"/>
                </w:rPr>
                <w:t xml:space="preserve">Федеральный закон от 7 июля 2025 г. </w:t>
              </w:r>
              <w:r>
                <w:rPr>
                  <w:rStyle w:val="a3"/>
                  <w:b/>
                  <w:bCs/>
                  <w:sz w:val="24"/>
                </w:rPr>
                <w:t>№</w:t>
              </w:r>
              <w:r w:rsidRPr="003A00E4">
                <w:rPr>
                  <w:rStyle w:val="a3"/>
                  <w:b/>
                  <w:bCs/>
                  <w:sz w:val="24"/>
                </w:rPr>
                <w:t xml:space="preserve"> 199-ФЗ "О внесении изменений в Федеральный закон "О рыболовстве и сохранении водных биологических ресурсов" и статью 6 Федерального закона "О животном мире"</w:t>
              </w:r>
            </w:hyperlink>
          </w:p>
          <w:p w14:paraId="72A8A7EA" w14:textId="53B23215" w:rsidR="0018739C" w:rsidRPr="00B86644" w:rsidRDefault="0018739C">
            <w:pPr>
              <w:jc w:val="center"/>
              <w:rPr>
                <w:b/>
                <w:kern w:val="2"/>
                <w:lang w:eastAsia="en-US"/>
                <w14:ligatures w14:val="standardContextual"/>
              </w:rPr>
            </w:pPr>
            <w:hyperlink r:id="rId20" w:history="1">
              <w:r w:rsidRPr="00800959">
                <w:rPr>
                  <w:rStyle w:val="a3"/>
                  <w:b/>
                  <w:color w:val="4472C4" w:themeColor="accent1"/>
                  <w:kern w:val="2"/>
                  <w:sz w:val="24"/>
                  <w:lang w:eastAsia="en-US"/>
                  <w14:ligatures w14:val="standardContextual"/>
                </w:rPr>
                <w:t>(текст закона)</w:t>
              </w:r>
            </w:hyperlink>
          </w:p>
        </w:tc>
      </w:tr>
      <w:tr w:rsidR="0018739C" w:rsidRPr="00B86644" w14:paraId="4F62FBAC" w14:textId="77777777">
        <w:trPr>
          <w:trHeight w:val="240"/>
        </w:trPr>
        <w:tc>
          <w:tcPr>
            <w:tcW w:w="15276" w:type="dxa"/>
            <w:tcBorders>
              <w:top w:val="single" w:sz="4" w:space="0" w:color="auto"/>
              <w:left w:val="triple" w:sz="4" w:space="0" w:color="auto"/>
              <w:bottom w:val="triple" w:sz="6" w:space="0" w:color="auto"/>
              <w:right w:val="triple" w:sz="4" w:space="0" w:color="auto"/>
            </w:tcBorders>
            <w:hideMark/>
          </w:tcPr>
          <w:p w14:paraId="3D51DD32" w14:textId="77777777" w:rsidR="003A00E4" w:rsidRPr="003A00E4" w:rsidRDefault="003A00E4" w:rsidP="003A00E4">
            <w:pPr>
              <w:ind w:firstLine="284"/>
              <w:jc w:val="both"/>
              <w:rPr>
                <w:kern w:val="2"/>
                <w:lang w:eastAsia="en-US"/>
                <w14:ligatures w14:val="standardContextual"/>
              </w:rPr>
            </w:pPr>
            <w:r w:rsidRPr="003A00E4">
              <w:rPr>
                <w:kern w:val="2"/>
                <w:lang w:eastAsia="en-US"/>
                <w14:ligatures w14:val="standardContextual"/>
              </w:rPr>
              <w:t>Федеральным законом регулируются отношения, связанные с порядком осуществления рыболовства в целях обеспечения традиционного образа жизни коренных малочисленных народов Севера, Сибири и Дальнего Востока Российской Федерации.</w:t>
            </w:r>
          </w:p>
          <w:p w14:paraId="089FAAD3" w14:textId="77777777" w:rsidR="003A00E4" w:rsidRPr="003A00E4" w:rsidRDefault="003A00E4" w:rsidP="003A00E4">
            <w:pPr>
              <w:ind w:firstLine="284"/>
              <w:jc w:val="both"/>
              <w:rPr>
                <w:kern w:val="2"/>
                <w:lang w:eastAsia="en-US"/>
                <w14:ligatures w14:val="standardContextual"/>
              </w:rPr>
            </w:pPr>
            <w:r w:rsidRPr="003A00E4">
              <w:rPr>
                <w:kern w:val="2"/>
                <w:lang w:eastAsia="en-US"/>
                <w14:ligatures w14:val="standardContextual"/>
              </w:rPr>
              <w:t>Предусматривается, что указанный вид рыболовства осуществляется физическими лицами, сведения о которых содержатся в списке лиц, относящихся к коренным малочисленным народам Севера, Сибири и Дальнего Востока Российской Федерации, свободно и бесплатно на водных объектах общего пользования в объёмах, не превышающих годовой нормы добычи (вылова) водных биологических ресурсов, ежегодно устанавливаемой исполнительным органом субъекта Российской Федерации по согласованию с федеральным органом исполнительной власти в области рыболовства с указанием видов водных биологических ресурсов и объёмов (количества, веса) добычи (вылова).</w:t>
            </w:r>
          </w:p>
          <w:p w14:paraId="70690417" w14:textId="77777777" w:rsidR="003A00E4" w:rsidRPr="003A00E4" w:rsidRDefault="003A00E4" w:rsidP="003A00E4">
            <w:pPr>
              <w:ind w:firstLine="284"/>
              <w:jc w:val="both"/>
              <w:rPr>
                <w:kern w:val="2"/>
                <w:lang w:eastAsia="en-US"/>
                <w14:ligatures w14:val="standardContextual"/>
              </w:rPr>
            </w:pPr>
            <w:r w:rsidRPr="003A00E4">
              <w:rPr>
                <w:kern w:val="2"/>
                <w:lang w:eastAsia="en-US"/>
                <w14:ligatures w14:val="standardContextual"/>
              </w:rPr>
              <w:lastRenderedPageBreak/>
              <w:t>При этом указывается, что данные физические лица осуществляют рыболовство с использованием или без использования маломерных судов и орудий добычи (вылова) водных биологических ресурсов, определяемых правилами рыболовства.</w:t>
            </w:r>
          </w:p>
          <w:p w14:paraId="07CEE357" w14:textId="77777777" w:rsidR="003A00E4" w:rsidRPr="003A00E4" w:rsidRDefault="003A00E4" w:rsidP="003A00E4">
            <w:pPr>
              <w:ind w:firstLine="284"/>
              <w:jc w:val="both"/>
              <w:rPr>
                <w:kern w:val="2"/>
                <w:lang w:eastAsia="en-US"/>
                <w14:ligatures w14:val="standardContextual"/>
              </w:rPr>
            </w:pPr>
            <w:r w:rsidRPr="003A00E4">
              <w:rPr>
                <w:kern w:val="2"/>
                <w:lang w:eastAsia="en-US"/>
                <w14:ligatures w14:val="standardContextual"/>
              </w:rPr>
              <w:t>Федеральным законом устанавливаются особенности осуществления рыболовства общинами коренных малочисленных народов Севера, Сибири и Дальнего Востока Российской Федерации, в том числе устанавливается обязанность этих общин вести рыболовный журнал.</w:t>
            </w:r>
          </w:p>
          <w:p w14:paraId="26F4332F" w14:textId="77777777" w:rsidR="003A00E4" w:rsidRPr="003A00E4" w:rsidRDefault="003A00E4" w:rsidP="003A00E4">
            <w:pPr>
              <w:ind w:firstLine="284"/>
              <w:jc w:val="both"/>
              <w:rPr>
                <w:kern w:val="2"/>
                <w:lang w:eastAsia="en-US"/>
                <w14:ligatures w14:val="standardContextual"/>
              </w:rPr>
            </w:pPr>
            <w:r w:rsidRPr="003A00E4">
              <w:rPr>
                <w:kern w:val="2"/>
                <w:lang w:eastAsia="en-US"/>
                <w14:ligatures w14:val="standardContextual"/>
              </w:rPr>
              <w:t>Кроме того, Федеральным законом устанавливается порядок добычи (вылова) крабов в инвестиционных целях в 2025 году.</w:t>
            </w:r>
          </w:p>
          <w:p w14:paraId="015C5CDB" w14:textId="77777777" w:rsidR="0018739C" w:rsidRPr="00B86644" w:rsidRDefault="003A00E4" w:rsidP="003A00E4">
            <w:pPr>
              <w:ind w:firstLine="284"/>
              <w:jc w:val="both"/>
              <w:rPr>
                <w:kern w:val="2"/>
                <w:lang w:eastAsia="en-US"/>
                <w14:ligatures w14:val="standardContextual"/>
              </w:rPr>
            </w:pPr>
            <w:r w:rsidRPr="003A00E4">
              <w:rPr>
                <w:kern w:val="2"/>
                <w:lang w:eastAsia="en-US"/>
                <w14:ligatures w14:val="standardContextual"/>
              </w:rPr>
              <w:t>Федеральным законом также уточняется используемая при регулировании названных отношений терминология.</w:t>
            </w:r>
          </w:p>
        </w:tc>
      </w:tr>
    </w:tbl>
    <w:p w14:paraId="235DE595" w14:textId="77777777" w:rsidR="0018739C" w:rsidRPr="00B86644" w:rsidRDefault="0018739C" w:rsidP="001873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18739C" w:rsidRPr="00B86644" w14:paraId="520275B7" w14:textId="77777777">
        <w:trPr>
          <w:trHeight w:val="615"/>
        </w:trPr>
        <w:tc>
          <w:tcPr>
            <w:tcW w:w="15276" w:type="dxa"/>
            <w:tcBorders>
              <w:top w:val="triple" w:sz="4" w:space="0" w:color="auto"/>
              <w:left w:val="triple" w:sz="4" w:space="0" w:color="auto"/>
              <w:bottom w:val="single" w:sz="4" w:space="0" w:color="auto"/>
              <w:right w:val="triple" w:sz="4" w:space="0" w:color="auto"/>
            </w:tcBorders>
            <w:hideMark/>
          </w:tcPr>
          <w:p w14:paraId="643D39E0" w14:textId="77777777" w:rsidR="003A00E4" w:rsidRDefault="003A00E4">
            <w:pPr>
              <w:jc w:val="center"/>
            </w:pPr>
            <w:hyperlink r:id="rId21" w:history="1">
              <w:r w:rsidRPr="003A00E4">
                <w:rPr>
                  <w:rStyle w:val="a3"/>
                  <w:b/>
                  <w:bCs/>
                  <w:sz w:val="24"/>
                </w:rPr>
                <w:t xml:space="preserve">Федеральный закон от 7 июля 2025 г. </w:t>
              </w:r>
              <w:r>
                <w:rPr>
                  <w:rStyle w:val="a3"/>
                  <w:b/>
                  <w:bCs/>
                  <w:sz w:val="24"/>
                </w:rPr>
                <w:t>№</w:t>
              </w:r>
              <w:r w:rsidRPr="003A00E4">
                <w:rPr>
                  <w:rStyle w:val="a3"/>
                  <w:b/>
                  <w:bCs/>
                  <w:sz w:val="24"/>
                </w:rPr>
                <w:t xml:space="preserve"> 200-ФЗ "О внесении изменений в Федеральный закон "О безопасности дорожного движения" и статью 10 Федерального закона "О персональных данных"</w:t>
              </w:r>
            </w:hyperlink>
          </w:p>
          <w:p w14:paraId="1BE241C9" w14:textId="56EFDE2B" w:rsidR="0018739C" w:rsidRPr="00B86644" w:rsidRDefault="0018739C">
            <w:pPr>
              <w:jc w:val="center"/>
              <w:rPr>
                <w:b/>
                <w:kern w:val="2"/>
                <w:lang w:eastAsia="en-US"/>
                <w14:ligatures w14:val="standardContextual"/>
              </w:rPr>
            </w:pPr>
            <w:hyperlink r:id="rId22" w:history="1">
              <w:r w:rsidRPr="00800959">
                <w:rPr>
                  <w:rStyle w:val="a3"/>
                  <w:b/>
                  <w:color w:val="4472C4" w:themeColor="accent1"/>
                  <w:kern w:val="2"/>
                  <w:sz w:val="24"/>
                  <w:lang w:eastAsia="en-US"/>
                  <w14:ligatures w14:val="standardContextual"/>
                </w:rPr>
                <w:t>(текст закона)</w:t>
              </w:r>
            </w:hyperlink>
          </w:p>
        </w:tc>
      </w:tr>
      <w:tr w:rsidR="0018739C" w:rsidRPr="00B86644" w14:paraId="208C63E3" w14:textId="77777777">
        <w:trPr>
          <w:trHeight w:val="240"/>
        </w:trPr>
        <w:tc>
          <w:tcPr>
            <w:tcW w:w="15276" w:type="dxa"/>
            <w:tcBorders>
              <w:top w:val="single" w:sz="4" w:space="0" w:color="auto"/>
              <w:left w:val="triple" w:sz="4" w:space="0" w:color="auto"/>
              <w:bottom w:val="triple" w:sz="6" w:space="0" w:color="auto"/>
              <w:right w:val="triple" w:sz="4" w:space="0" w:color="auto"/>
            </w:tcBorders>
            <w:hideMark/>
          </w:tcPr>
          <w:p w14:paraId="436AC213" w14:textId="77777777" w:rsidR="002D32B2" w:rsidRPr="002D32B2" w:rsidRDefault="002D32B2" w:rsidP="002D32B2">
            <w:pPr>
              <w:ind w:firstLine="284"/>
              <w:jc w:val="both"/>
              <w:rPr>
                <w:kern w:val="2"/>
                <w:lang w:eastAsia="en-US"/>
                <w14:ligatures w14:val="standardContextual"/>
              </w:rPr>
            </w:pPr>
            <w:r w:rsidRPr="002D32B2">
              <w:rPr>
                <w:kern w:val="2"/>
                <w:lang w:eastAsia="en-US"/>
                <w14:ligatures w14:val="standardContextual"/>
              </w:rPr>
              <w:t>В целях защищённости участников дорожного движения от дорожно-транспортных происшествий и их последствий, снижения смертности и травматизма в Федеральный закон «О безопасности дорожного движения» вносятся изменения, касающиеся медицинского обеспечения безопасности дорожного движения.</w:t>
            </w:r>
          </w:p>
          <w:p w14:paraId="71A42F83" w14:textId="77777777" w:rsidR="002D32B2" w:rsidRPr="002D32B2" w:rsidRDefault="002D32B2" w:rsidP="002D32B2">
            <w:pPr>
              <w:ind w:firstLine="284"/>
              <w:jc w:val="both"/>
              <w:rPr>
                <w:kern w:val="2"/>
                <w:lang w:eastAsia="en-US"/>
                <w14:ligatures w14:val="standardContextual"/>
              </w:rPr>
            </w:pPr>
            <w:r w:rsidRPr="002D32B2">
              <w:rPr>
                <w:kern w:val="2"/>
                <w:lang w:eastAsia="en-US"/>
                <w14:ligatures w14:val="standardContextual"/>
              </w:rPr>
              <w:t>Федеральным законом, в частности, устанавливается, что в случае выявления у водителя транспортного средства при проведении медицинского осмотра признаков заболеваний (состояний), являющихся медицинскими противопоказаниями, показаниями или медицинскими ограничениями к управлению транспортными средствами, медицинская организация направляет водителя на необходимые дополнительные обследования и (или) лечение. Медицинская организация формирует соответствующее заключение, о чём уведомляет водителя и МВД России, а также размещает это заключение в федеральном реестре документов, который содержит сведения о результатах медицинских освидетельствований и ведётся в единой государственной информационной системе в сфере здравоохранения.</w:t>
            </w:r>
          </w:p>
          <w:p w14:paraId="42BFA1E9" w14:textId="77777777" w:rsidR="002D32B2" w:rsidRPr="002D32B2" w:rsidRDefault="002D32B2" w:rsidP="002D32B2">
            <w:pPr>
              <w:ind w:firstLine="284"/>
              <w:jc w:val="both"/>
              <w:rPr>
                <w:kern w:val="2"/>
                <w:lang w:eastAsia="en-US"/>
                <w14:ligatures w14:val="standardContextual"/>
              </w:rPr>
            </w:pPr>
            <w:r w:rsidRPr="002D32B2">
              <w:rPr>
                <w:kern w:val="2"/>
                <w:lang w:eastAsia="en-US"/>
                <w14:ligatures w14:val="standardContextual"/>
              </w:rPr>
              <w:t>Водителю, получившему уведомление, необходимо (после обследования и (или) лечения) в течение трёх месяцев пройти внеочередное обязательное медицинское освидетельствование.</w:t>
            </w:r>
          </w:p>
          <w:p w14:paraId="4CB34215" w14:textId="77777777" w:rsidR="002D32B2" w:rsidRPr="002D32B2" w:rsidRDefault="002D32B2" w:rsidP="002D32B2">
            <w:pPr>
              <w:ind w:firstLine="284"/>
              <w:jc w:val="both"/>
              <w:rPr>
                <w:kern w:val="2"/>
                <w:lang w:eastAsia="en-US"/>
                <w14:ligatures w14:val="standardContextual"/>
              </w:rPr>
            </w:pPr>
            <w:r w:rsidRPr="002D32B2">
              <w:rPr>
                <w:kern w:val="2"/>
                <w:lang w:eastAsia="en-US"/>
                <w14:ligatures w14:val="standardContextual"/>
              </w:rPr>
              <w:t>Заболевания, которые являются медицинскими противопоказаниями, медицинскими показаниями или медицинскими ограничениями к управлению транспортным средством, выявляются у водителя в соответствии с законодательством в сфере охраны здоровья.</w:t>
            </w:r>
          </w:p>
          <w:p w14:paraId="13FB02B0" w14:textId="77777777" w:rsidR="002D32B2" w:rsidRPr="002D32B2" w:rsidRDefault="002D32B2" w:rsidP="002D32B2">
            <w:pPr>
              <w:ind w:firstLine="284"/>
              <w:jc w:val="both"/>
              <w:rPr>
                <w:kern w:val="2"/>
                <w:lang w:eastAsia="en-US"/>
                <w14:ligatures w14:val="standardContextual"/>
              </w:rPr>
            </w:pPr>
            <w:r w:rsidRPr="002D32B2">
              <w:rPr>
                <w:kern w:val="2"/>
                <w:lang w:eastAsia="en-US"/>
                <w14:ligatures w14:val="standardContextual"/>
              </w:rPr>
              <w:t>Обязательные медицинские освидетельствования могут проводиться любыми медицинскими организациями, имеющими лицензию на медицинскую деятельность по оказанию соответствующих услуг (выполнению работ), однако Федеральным законом сохранено действующее положение, согласно которому обследование водителя (кандидата в водители) врачом-психиатром, врачом психиатром-наркологом должно осуществляться только в специализированных медицинских организациях государственной и муниципальной систем здравоохранения по месту жительства либо пребывания водителя (кандидата в водители).</w:t>
            </w:r>
          </w:p>
          <w:p w14:paraId="1FA2D25C" w14:textId="77777777" w:rsidR="002D32B2" w:rsidRPr="002D32B2" w:rsidRDefault="002D32B2" w:rsidP="002D32B2">
            <w:pPr>
              <w:ind w:firstLine="284"/>
              <w:jc w:val="both"/>
              <w:rPr>
                <w:kern w:val="2"/>
                <w:lang w:eastAsia="en-US"/>
                <w14:ligatures w14:val="standardContextual"/>
              </w:rPr>
            </w:pPr>
            <w:r w:rsidRPr="002D32B2">
              <w:rPr>
                <w:kern w:val="2"/>
                <w:lang w:eastAsia="en-US"/>
                <w14:ligatures w14:val="standardContextual"/>
              </w:rPr>
              <w:t>Выявленное в результате медицинского освидетельствования наличие медицинских противопоказаний или медицинских ограничений к управлению транспортным средством, а также неисполнение водителем требования о прохождении внеочередного обязательного медицинского освидетельствования явится основанием прекращения действия права на управление транспортным средством.</w:t>
            </w:r>
          </w:p>
          <w:p w14:paraId="446CE4A5" w14:textId="77777777" w:rsidR="0018739C" w:rsidRPr="00B86644" w:rsidRDefault="002D32B2" w:rsidP="002D32B2">
            <w:pPr>
              <w:ind w:firstLine="284"/>
              <w:jc w:val="both"/>
              <w:rPr>
                <w:kern w:val="2"/>
                <w:lang w:eastAsia="en-US"/>
                <w14:ligatures w14:val="standardContextual"/>
              </w:rPr>
            </w:pPr>
            <w:r w:rsidRPr="002D32B2">
              <w:rPr>
                <w:kern w:val="2"/>
                <w:lang w:eastAsia="en-US"/>
                <w14:ligatures w14:val="standardContextual"/>
              </w:rPr>
              <w:t>Право на управление транспортным средством, действие которого прекращено по одному из указанных оснований, будет восстановлено при наличии медицинского заключения, подтверждающего отсутствие медицинских противопоказаний к управлению транспортным средством.</w:t>
            </w:r>
          </w:p>
        </w:tc>
      </w:tr>
    </w:tbl>
    <w:p w14:paraId="44E0BC0E" w14:textId="77777777" w:rsidR="0018739C" w:rsidRPr="00B86644" w:rsidRDefault="0018739C" w:rsidP="001873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18739C" w:rsidRPr="00B86644" w14:paraId="750AC1CA" w14:textId="77777777">
        <w:trPr>
          <w:trHeight w:val="615"/>
        </w:trPr>
        <w:tc>
          <w:tcPr>
            <w:tcW w:w="15276" w:type="dxa"/>
            <w:tcBorders>
              <w:top w:val="triple" w:sz="4" w:space="0" w:color="auto"/>
              <w:left w:val="triple" w:sz="4" w:space="0" w:color="auto"/>
              <w:bottom w:val="single" w:sz="4" w:space="0" w:color="auto"/>
              <w:right w:val="triple" w:sz="4" w:space="0" w:color="auto"/>
            </w:tcBorders>
            <w:hideMark/>
          </w:tcPr>
          <w:p w14:paraId="7C9B2E96" w14:textId="77777777" w:rsidR="002D32B2" w:rsidRDefault="002D32B2">
            <w:pPr>
              <w:jc w:val="center"/>
            </w:pPr>
            <w:hyperlink r:id="rId23" w:history="1">
              <w:r w:rsidRPr="002D32B2">
                <w:rPr>
                  <w:rStyle w:val="a3"/>
                  <w:b/>
                  <w:bCs/>
                  <w:sz w:val="24"/>
                </w:rPr>
                <w:t xml:space="preserve">Федеральный закон от 7 июля 2025 г. </w:t>
              </w:r>
              <w:r>
                <w:rPr>
                  <w:rStyle w:val="a3"/>
                  <w:b/>
                  <w:bCs/>
                  <w:sz w:val="24"/>
                </w:rPr>
                <w:t>№</w:t>
              </w:r>
              <w:r w:rsidRPr="002D32B2">
                <w:rPr>
                  <w:rStyle w:val="a3"/>
                  <w:b/>
                  <w:bCs/>
                  <w:sz w:val="24"/>
                </w:rPr>
                <w:t xml:space="preserve"> 201-ФЗ "О внесении изменений в статьи 10 и 47 Федерального закона "Об акционерных обществах", статью 7 Федерального закона "Об обществах с ограниченной ответственностью" и признании утратившими силу отдельных положений законодательных актов Российской Федерации"</w:t>
              </w:r>
            </w:hyperlink>
          </w:p>
          <w:p w14:paraId="685737F6" w14:textId="32B92443" w:rsidR="0018739C" w:rsidRPr="00B86644" w:rsidRDefault="0018739C">
            <w:pPr>
              <w:jc w:val="center"/>
              <w:rPr>
                <w:b/>
                <w:kern w:val="2"/>
                <w:lang w:eastAsia="en-US"/>
                <w14:ligatures w14:val="standardContextual"/>
              </w:rPr>
            </w:pPr>
            <w:hyperlink r:id="rId24" w:history="1">
              <w:r w:rsidRPr="00800959">
                <w:rPr>
                  <w:rStyle w:val="a3"/>
                  <w:b/>
                  <w:color w:val="4472C4" w:themeColor="accent1"/>
                  <w:kern w:val="2"/>
                  <w:sz w:val="24"/>
                  <w:lang w:eastAsia="en-US"/>
                  <w14:ligatures w14:val="standardContextual"/>
                </w:rPr>
                <w:t>(текст закона)</w:t>
              </w:r>
            </w:hyperlink>
          </w:p>
        </w:tc>
      </w:tr>
      <w:tr w:rsidR="0018739C" w:rsidRPr="00B86644" w14:paraId="388CA2E5" w14:textId="77777777">
        <w:trPr>
          <w:trHeight w:val="240"/>
        </w:trPr>
        <w:tc>
          <w:tcPr>
            <w:tcW w:w="15276" w:type="dxa"/>
            <w:tcBorders>
              <w:top w:val="single" w:sz="4" w:space="0" w:color="auto"/>
              <w:left w:val="triple" w:sz="4" w:space="0" w:color="auto"/>
              <w:bottom w:val="triple" w:sz="6" w:space="0" w:color="auto"/>
              <w:right w:val="triple" w:sz="4" w:space="0" w:color="auto"/>
            </w:tcBorders>
            <w:hideMark/>
          </w:tcPr>
          <w:p w14:paraId="38B95207" w14:textId="77777777" w:rsidR="0018739C" w:rsidRPr="00B86644" w:rsidRDefault="000F3D6B">
            <w:pPr>
              <w:ind w:firstLine="284"/>
              <w:jc w:val="both"/>
              <w:rPr>
                <w:kern w:val="2"/>
                <w:lang w:eastAsia="en-US"/>
                <w14:ligatures w14:val="standardContextual"/>
              </w:rPr>
            </w:pPr>
            <w:r w:rsidRPr="000F3D6B">
              <w:rPr>
                <w:kern w:val="2"/>
                <w:lang w:eastAsia="en-US"/>
                <w14:ligatures w14:val="standardContextual"/>
              </w:rPr>
              <w:t>Федеральным законом в целях устранения избыточных ограничений в структурировании предпринимательской деятельности хозяйственным обществам предоставляется право иметь в качестве единственного учредителя (участника) другое хозяйственное общество, состоящее из одного лица.</w:t>
            </w:r>
          </w:p>
        </w:tc>
      </w:tr>
    </w:tbl>
    <w:p w14:paraId="0652088E" w14:textId="77777777" w:rsidR="0018739C" w:rsidRPr="00B86644" w:rsidRDefault="0018739C" w:rsidP="001873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18739C" w:rsidRPr="00B86644" w14:paraId="2A504E4A" w14:textId="77777777">
        <w:trPr>
          <w:trHeight w:val="615"/>
        </w:trPr>
        <w:tc>
          <w:tcPr>
            <w:tcW w:w="15276" w:type="dxa"/>
            <w:tcBorders>
              <w:top w:val="triple" w:sz="4" w:space="0" w:color="auto"/>
              <w:left w:val="triple" w:sz="4" w:space="0" w:color="auto"/>
              <w:bottom w:val="single" w:sz="4" w:space="0" w:color="auto"/>
              <w:right w:val="triple" w:sz="4" w:space="0" w:color="auto"/>
            </w:tcBorders>
            <w:hideMark/>
          </w:tcPr>
          <w:p w14:paraId="141EEF81" w14:textId="77777777" w:rsidR="000F3D6B" w:rsidRDefault="000F3D6B">
            <w:pPr>
              <w:jc w:val="center"/>
            </w:pPr>
            <w:hyperlink r:id="rId25" w:history="1">
              <w:r w:rsidRPr="000F3D6B">
                <w:rPr>
                  <w:rStyle w:val="a3"/>
                  <w:b/>
                  <w:bCs/>
                  <w:sz w:val="24"/>
                </w:rPr>
                <w:t xml:space="preserve">Федеральный закон от 7 июля 2025 г. </w:t>
              </w:r>
              <w:r>
                <w:rPr>
                  <w:rStyle w:val="a3"/>
                  <w:b/>
                  <w:bCs/>
                  <w:sz w:val="24"/>
                </w:rPr>
                <w:t>№</w:t>
              </w:r>
              <w:r w:rsidRPr="000F3D6B">
                <w:rPr>
                  <w:rStyle w:val="a3"/>
                  <w:b/>
                  <w:bCs/>
                  <w:sz w:val="24"/>
                </w:rPr>
                <w:t xml:space="preserve"> 203-ФЗ "О внесении изменений в Кодекс Российской Федерации об административных правонарушениях"</w:t>
              </w:r>
            </w:hyperlink>
          </w:p>
          <w:p w14:paraId="01D6D905" w14:textId="29B9F4D0" w:rsidR="0018739C" w:rsidRPr="00B86644" w:rsidRDefault="0018739C">
            <w:pPr>
              <w:jc w:val="center"/>
              <w:rPr>
                <w:b/>
                <w:kern w:val="2"/>
                <w:lang w:eastAsia="en-US"/>
                <w14:ligatures w14:val="standardContextual"/>
              </w:rPr>
            </w:pPr>
            <w:hyperlink r:id="rId26" w:history="1">
              <w:r w:rsidRPr="00800959">
                <w:rPr>
                  <w:rStyle w:val="a3"/>
                  <w:b/>
                  <w:color w:val="4472C4" w:themeColor="accent1"/>
                  <w:kern w:val="2"/>
                  <w:sz w:val="24"/>
                  <w:lang w:eastAsia="en-US"/>
                  <w14:ligatures w14:val="standardContextual"/>
                </w:rPr>
                <w:t>(текст закона)</w:t>
              </w:r>
            </w:hyperlink>
          </w:p>
        </w:tc>
      </w:tr>
      <w:tr w:rsidR="0018739C" w:rsidRPr="00B86644" w14:paraId="41390D34" w14:textId="77777777">
        <w:trPr>
          <w:trHeight w:val="240"/>
        </w:trPr>
        <w:tc>
          <w:tcPr>
            <w:tcW w:w="15276" w:type="dxa"/>
            <w:tcBorders>
              <w:top w:val="single" w:sz="4" w:space="0" w:color="auto"/>
              <w:left w:val="triple" w:sz="4" w:space="0" w:color="auto"/>
              <w:bottom w:val="triple" w:sz="6" w:space="0" w:color="auto"/>
              <w:right w:val="triple" w:sz="4" w:space="0" w:color="auto"/>
            </w:tcBorders>
            <w:hideMark/>
          </w:tcPr>
          <w:p w14:paraId="65D82C92" w14:textId="77777777" w:rsidR="000F3D6B" w:rsidRPr="000F3D6B" w:rsidRDefault="000F3D6B" w:rsidP="000F3D6B">
            <w:pPr>
              <w:ind w:firstLine="284"/>
              <w:jc w:val="both"/>
              <w:rPr>
                <w:kern w:val="2"/>
                <w:lang w:eastAsia="en-US"/>
                <w14:ligatures w14:val="standardContextual"/>
              </w:rPr>
            </w:pPr>
            <w:r w:rsidRPr="000F3D6B">
              <w:rPr>
                <w:kern w:val="2"/>
                <w:lang w:eastAsia="en-US"/>
                <w14:ligatures w14:val="standardContextual"/>
              </w:rPr>
              <w:t>Федеральным законом уточняются положения Кодекса Российской Федерации об административных правонарушениях, предусматривающие ответственность за нарушение законодательства Российской Федерации о туристской деятельности.</w:t>
            </w:r>
          </w:p>
          <w:p w14:paraId="3132DD05" w14:textId="77777777" w:rsidR="000F3D6B" w:rsidRPr="000F3D6B" w:rsidRDefault="000F3D6B" w:rsidP="000F3D6B">
            <w:pPr>
              <w:ind w:firstLine="284"/>
              <w:jc w:val="both"/>
              <w:rPr>
                <w:kern w:val="2"/>
                <w:lang w:eastAsia="en-US"/>
                <w14:ligatures w14:val="standardContextual"/>
              </w:rPr>
            </w:pPr>
            <w:r w:rsidRPr="000F3D6B">
              <w:rPr>
                <w:kern w:val="2"/>
                <w:lang w:eastAsia="en-US"/>
                <w14:ligatures w14:val="standardContextual"/>
              </w:rPr>
              <w:t>B частности, устанавливается административная ответственность за неисполнение предусмотренных законодательством Российской Федерации о туристской деятельности обязанностей в части, касающейся деятельности экскурсоводов (гидов), гидов-переводчиков, инструкторов-проводников, а также за невыполнение в установленный срок законного предписания органа (должностного лица), осуществляющего региональный государственный контроль (надзор) в сфере туристской индустрии, или органа (должностного лица), осуществляющего государственный надзор в области охраны и использования особо охраняемых природных территорий, об устранении нарушения законодательства Российской Федерации о туристской деятельности.</w:t>
            </w:r>
          </w:p>
          <w:p w14:paraId="0755C596" w14:textId="77777777" w:rsidR="000F3D6B" w:rsidRPr="000F3D6B" w:rsidRDefault="000F3D6B" w:rsidP="000F3D6B">
            <w:pPr>
              <w:ind w:firstLine="284"/>
              <w:jc w:val="both"/>
              <w:rPr>
                <w:kern w:val="2"/>
                <w:lang w:eastAsia="en-US"/>
                <w14:ligatures w14:val="standardContextual"/>
              </w:rPr>
            </w:pPr>
            <w:r w:rsidRPr="000F3D6B">
              <w:rPr>
                <w:kern w:val="2"/>
                <w:lang w:eastAsia="en-US"/>
                <w14:ligatures w14:val="standardContextual"/>
              </w:rPr>
              <w:t>Федеральным законом также уточняются положения Кодекса, предусматривающие административную ответственность за нарушение требований законодательства Российской Федерации о туристской деятельности об оказании услуг средств размещения.</w:t>
            </w:r>
          </w:p>
          <w:p w14:paraId="0089CAE3" w14:textId="77777777" w:rsidR="0018739C" w:rsidRPr="00B86644" w:rsidRDefault="000F3D6B" w:rsidP="000F3D6B">
            <w:pPr>
              <w:ind w:firstLine="284"/>
              <w:jc w:val="both"/>
              <w:rPr>
                <w:kern w:val="2"/>
                <w:lang w:eastAsia="en-US"/>
                <w14:ligatures w14:val="standardContextual"/>
              </w:rPr>
            </w:pPr>
            <w:r w:rsidRPr="000F3D6B">
              <w:rPr>
                <w:kern w:val="2"/>
                <w:lang w:eastAsia="en-US"/>
                <w14:ligatures w14:val="standardContextual"/>
              </w:rPr>
              <w:t>Кроме того, устанавливаются подведомственность и подсудность дел об указанных административных правонарушениях, в том числе определяются полномочия органов исполнительной власти субъектов Российской Федерации, осуществляющих региональный государственный контроль (надзор) в сфере туристской индустрии, а также уточняется круг органов, должностные лица которых вправе составлять протоколы об указанных административных правонарушениях.</w:t>
            </w:r>
          </w:p>
        </w:tc>
      </w:tr>
    </w:tbl>
    <w:p w14:paraId="44BC5A36" w14:textId="77777777" w:rsidR="0018739C" w:rsidRPr="00B86644" w:rsidRDefault="0018739C" w:rsidP="001873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18739C" w:rsidRPr="00B86644" w14:paraId="2948B7FF" w14:textId="77777777">
        <w:trPr>
          <w:trHeight w:val="615"/>
        </w:trPr>
        <w:tc>
          <w:tcPr>
            <w:tcW w:w="15276" w:type="dxa"/>
            <w:tcBorders>
              <w:top w:val="triple" w:sz="4" w:space="0" w:color="auto"/>
              <w:left w:val="triple" w:sz="4" w:space="0" w:color="auto"/>
              <w:bottom w:val="single" w:sz="4" w:space="0" w:color="auto"/>
              <w:right w:val="triple" w:sz="4" w:space="0" w:color="auto"/>
            </w:tcBorders>
            <w:hideMark/>
          </w:tcPr>
          <w:p w14:paraId="08DD9227" w14:textId="77777777" w:rsidR="000F3D6B" w:rsidRDefault="000F3D6B">
            <w:pPr>
              <w:jc w:val="center"/>
            </w:pPr>
            <w:hyperlink r:id="rId27" w:history="1">
              <w:r w:rsidRPr="000F3D6B">
                <w:rPr>
                  <w:rStyle w:val="a3"/>
                  <w:b/>
                  <w:bCs/>
                  <w:sz w:val="24"/>
                </w:rPr>
                <w:t xml:space="preserve">Федеральный закон от 7 июля 2025 г. </w:t>
              </w:r>
              <w:r>
                <w:rPr>
                  <w:rStyle w:val="a3"/>
                  <w:b/>
                  <w:bCs/>
                  <w:sz w:val="24"/>
                </w:rPr>
                <w:t>№</w:t>
              </w:r>
              <w:r w:rsidRPr="000F3D6B">
                <w:rPr>
                  <w:rStyle w:val="a3"/>
                  <w:b/>
                  <w:bCs/>
                  <w:sz w:val="24"/>
                </w:rPr>
                <w:t xml:space="preserve"> 205-ФЗ "О внесении изменений в Лесной кодекс Российской Федерации"</w:t>
              </w:r>
            </w:hyperlink>
          </w:p>
          <w:p w14:paraId="373C8F0D" w14:textId="301F33A7" w:rsidR="0018739C" w:rsidRPr="00B86644" w:rsidRDefault="0018739C">
            <w:pPr>
              <w:jc w:val="center"/>
              <w:rPr>
                <w:b/>
                <w:kern w:val="2"/>
                <w:lang w:eastAsia="en-US"/>
                <w14:ligatures w14:val="standardContextual"/>
              </w:rPr>
            </w:pPr>
            <w:hyperlink r:id="rId28" w:history="1">
              <w:r w:rsidRPr="00800959">
                <w:rPr>
                  <w:rStyle w:val="a3"/>
                  <w:b/>
                  <w:color w:val="4472C4" w:themeColor="accent1"/>
                  <w:kern w:val="2"/>
                  <w:sz w:val="24"/>
                  <w:lang w:eastAsia="en-US"/>
                  <w14:ligatures w14:val="standardContextual"/>
                </w:rPr>
                <w:t>(текст закона)</w:t>
              </w:r>
            </w:hyperlink>
          </w:p>
        </w:tc>
      </w:tr>
      <w:tr w:rsidR="0018739C" w:rsidRPr="00B86644" w14:paraId="32D61468" w14:textId="77777777">
        <w:trPr>
          <w:trHeight w:val="240"/>
        </w:trPr>
        <w:tc>
          <w:tcPr>
            <w:tcW w:w="15276" w:type="dxa"/>
            <w:tcBorders>
              <w:top w:val="single" w:sz="4" w:space="0" w:color="auto"/>
              <w:left w:val="triple" w:sz="4" w:space="0" w:color="auto"/>
              <w:bottom w:val="triple" w:sz="6" w:space="0" w:color="auto"/>
              <w:right w:val="triple" w:sz="4" w:space="0" w:color="auto"/>
            </w:tcBorders>
            <w:hideMark/>
          </w:tcPr>
          <w:p w14:paraId="65C7760B" w14:textId="77777777" w:rsidR="000F3D6B" w:rsidRPr="000F3D6B" w:rsidRDefault="000F3D6B" w:rsidP="000F3D6B">
            <w:pPr>
              <w:ind w:firstLine="284"/>
              <w:jc w:val="both"/>
              <w:rPr>
                <w:kern w:val="2"/>
                <w:lang w:eastAsia="en-US"/>
                <w14:ligatures w14:val="standardContextual"/>
              </w:rPr>
            </w:pPr>
            <w:r w:rsidRPr="000F3D6B">
              <w:rPr>
                <w:kern w:val="2"/>
                <w:lang w:eastAsia="en-US"/>
                <w14:ligatures w14:val="standardContextual"/>
              </w:rPr>
              <w:t>Федеральным законом совершенствуется правовое регулирование лесных отношений, касающихся лесных дорог.</w:t>
            </w:r>
          </w:p>
          <w:p w14:paraId="30087DFB" w14:textId="77777777" w:rsidR="000F3D6B" w:rsidRPr="000F3D6B" w:rsidRDefault="000F3D6B" w:rsidP="000F3D6B">
            <w:pPr>
              <w:ind w:firstLine="284"/>
              <w:jc w:val="both"/>
              <w:rPr>
                <w:kern w:val="2"/>
                <w:lang w:eastAsia="en-US"/>
                <w14:ligatures w14:val="standardContextual"/>
              </w:rPr>
            </w:pPr>
            <w:r w:rsidRPr="000F3D6B">
              <w:rPr>
                <w:kern w:val="2"/>
                <w:lang w:eastAsia="en-US"/>
                <w14:ligatures w14:val="standardContextual"/>
              </w:rPr>
              <w:t>Согласно Федеральному закону лесными дорогами признаются объекты лесной инфраструктуры, создаваемые для обеспечения транспортной доступности лесов на землях лесного фонда и землях иных категорий, на которых расположены леса, дороги необщего пользования, предназначенные для движения специализированных и иных транспортных средств в целях осуществления мероприятий по сохранению лесов, лесоустройству и (или) использования лесов.</w:t>
            </w:r>
          </w:p>
          <w:p w14:paraId="50D5D4EF" w14:textId="77777777" w:rsidR="000F3D6B" w:rsidRPr="000F3D6B" w:rsidRDefault="000F3D6B" w:rsidP="000F3D6B">
            <w:pPr>
              <w:ind w:firstLine="284"/>
              <w:jc w:val="both"/>
              <w:rPr>
                <w:kern w:val="2"/>
                <w:lang w:eastAsia="en-US"/>
                <w14:ligatures w14:val="standardContextual"/>
              </w:rPr>
            </w:pPr>
            <w:r w:rsidRPr="000F3D6B">
              <w:rPr>
                <w:kern w:val="2"/>
                <w:lang w:eastAsia="en-US"/>
                <w14:ligatures w14:val="standardContextual"/>
              </w:rPr>
              <w:lastRenderedPageBreak/>
              <w:t>Предусматривается, что сеть лесных дорог представляет собой совокупность лесных дорог и формируется в соответствии с лесными планами субъектов Российской Федерации, лесохозяйственными регламентами и проектами освоения лесов. При этом планирование сети лесных дорог в границах субъекта Российской Федерации, лесничества и лесного участка осуществляется с учётом необходимой протяжённости и плотности лесных дорог.</w:t>
            </w:r>
          </w:p>
          <w:p w14:paraId="3656AAFE" w14:textId="77777777" w:rsidR="000F3D6B" w:rsidRPr="000F3D6B" w:rsidRDefault="000F3D6B" w:rsidP="000F3D6B">
            <w:pPr>
              <w:ind w:firstLine="284"/>
              <w:jc w:val="both"/>
              <w:rPr>
                <w:kern w:val="2"/>
                <w:lang w:eastAsia="en-US"/>
                <w14:ligatures w14:val="standardContextual"/>
              </w:rPr>
            </w:pPr>
            <w:r w:rsidRPr="000F3D6B">
              <w:rPr>
                <w:kern w:val="2"/>
                <w:lang w:eastAsia="en-US"/>
                <w14:ligatures w14:val="standardContextual"/>
              </w:rPr>
              <w:t>В Федеральном законе определяются леса, в которых могут располагаться лесные дороги, виды лесных дорог, а также указывается, что при создании лесных дорог допускается проведение рубок лесных насаждений любого возраста.</w:t>
            </w:r>
          </w:p>
          <w:p w14:paraId="35EAA7C4" w14:textId="77777777" w:rsidR="000F3D6B" w:rsidRPr="000F3D6B" w:rsidRDefault="000F3D6B" w:rsidP="000F3D6B">
            <w:pPr>
              <w:ind w:firstLine="284"/>
              <w:jc w:val="both"/>
              <w:rPr>
                <w:kern w:val="2"/>
                <w:lang w:eastAsia="en-US"/>
                <w14:ligatures w14:val="standardContextual"/>
              </w:rPr>
            </w:pPr>
            <w:r w:rsidRPr="000F3D6B">
              <w:rPr>
                <w:kern w:val="2"/>
                <w:lang w:eastAsia="en-US"/>
                <w14:ligatures w14:val="standardContextual"/>
              </w:rPr>
              <w:t>Кроме того, Федеральным законом определяются такие виды лесных дорог, как лесохозяйственные и лесотранспортные дороги, а также устанавливаются особенности их создания и эксплуатации.</w:t>
            </w:r>
          </w:p>
          <w:p w14:paraId="0632EDB6" w14:textId="77777777" w:rsidR="000F3D6B" w:rsidRPr="000F3D6B" w:rsidRDefault="000F3D6B" w:rsidP="000F3D6B">
            <w:pPr>
              <w:ind w:firstLine="284"/>
              <w:jc w:val="both"/>
              <w:rPr>
                <w:kern w:val="2"/>
                <w:lang w:eastAsia="en-US"/>
                <w14:ligatures w14:val="standardContextual"/>
              </w:rPr>
            </w:pPr>
            <w:r w:rsidRPr="000F3D6B">
              <w:rPr>
                <w:kern w:val="2"/>
                <w:lang w:eastAsia="en-US"/>
                <w14:ligatures w14:val="standardContextual"/>
              </w:rPr>
              <w:t>Федеральным законом регулируются вопросы создания и содержания лесных дорог.</w:t>
            </w:r>
          </w:p>
          <w:p w14:paraId="6AD61AFC" w14:textId="77777777" w:rsidR="0018739C" w:rsidRPr="00B86644" w:rsidRDefault="000F3D6B" w:rsidP="000F3D6B">
            <w:pPr>
              <w:ind w:firstLine="284"/>
              <w:jc w:val="both"/>
              <w:rPr>
                <w:kern w:val="2"/>
                <w:lang w:eastAsia="en-US"/>
                <w14:ligatures w14:val="standardContextual"/>
              </w:rPr>
            </w:pPr>
            <w:r w:rsidRPr="000F3D6B">
              <w:rPr>
                <w:kern w:val="2"/>
                <w:lang w:eastAsia="en-US"/>
                <w14:ligatures w14:val="standardContextual"/>
              </w:rPr>
              <w:t>Помимо этого, в Федеральном законе определяются меры по сохранению лесов при создании и эксплуатации лесных дорог в защитных лесах и на особо защитных участках лесов.</w:t>
            </w:r>
          </w:p>
        </w:tc>
      </w:tr>
    </w:tbl>
    <w:p w14:paraId="59D9B21F" w14:textId="77777777" w:rsidR="0018739C" w:rsidRPr="00B86644" w:rsidRDefault="0018739C" w:rsidP="0018739C">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18739C" w:rsidRPr="00B86644" w14:paraId="69D8B1A6" w14:textId="77777777">
        <w:trPr>
          <w:trHeight w:val="615"/>
        </w:trPr>
        <w:tc>
          <w:tcPr>
            <w:tcW w:w="15276" w:type="dxa"/>
            <w:tcBorders>
              <w:top w:val="triple" w:sz="4" w:space="0" w:color="auto"/>
              <w:left w:val="triple" w:sz="4" w:space="0" w:color="auto"/>
              <w:bottom w:val="single" w:sz="4" w:space="0" w:color="auto"/>
              <w:right w:val="triple" w:sz="4" w:space="0" w:color="auto"/>
            </w:tcBorders>
            <w:hideMark/>
          </w:tcPr>
          <w:p w14:paraId="0F932F06" w14:textId="77777777" w:rsidR="00AC4C70" w:rsidRDefault="00AC4C70">
            <w:pPr>
              <w:jc w:val="center"/>
            </w:pPr>
            <w:hyperlink r:id="rId29" w:history="1">
              <w:r w:rsidRPr="00AC4C70">
                <w:rPr>
                  <w:rStyle w:val="a3"/>
                  <w:b/>
                  <w:bCs/>
                  <w:sz w:val="24"/>
                </w:rPr>
                <w:t xml:space="preserve">Федеральный закон от 7 июля 2025 г. </w:t>
              </w:r>
              <w:r>
                <w:rPr>
                  <w:rStyle w:val="a3"/>
                  <w:b/>
                  <w:bCs/>
                  <w:sz w:val="24"/>
                </w:rPr>
                <w:t>№</w:t>
              </w:r>
              <w:r w:rsidRPr="00AC4C70">
                <w:rPr>
                  <w:rStyle w:val="a3"/>
                  <w:b/>
                  <w:bCs/>
                  <w:sz w:val="24"/>
                </w:rPr>
                <w:t xml:space="preserve"> 209-ФЗ "О внесении изменений в Кодекс Российской Федерации об административных правонарушениях"</w:t>
              </w:r>
            </w:hyperlink>
          </w:p>
          <w:p w14:paraId="1C7FB1E7" w14:textId="62D05C23" w:rsidR="0018739C" w:rsidRPr="00B86644" w:rsidRDefault="00800959">
            <w:pPr>
              <w:jc w:val="center"/>
              <w:rPr>
                <w:b/>
                <w:kern w:val="2"/>
                <w:lang w:eastAsia="en-US"/>
                <w14:ligatures w14:val="standardContextual"/>
              </w:rPr>
            </w:pPr>
            <w:hyperlink r:id="rId30" w:history="1">
              <w:r w:rsidR="0018739C" w:rsidRPr="00800959">
                <w:rPr>
                  <w:rStyle w:val="a3"/>
                  <w:color w:val="4472C4" w:themeColor="accent1"/>
                  <w:kern w:val="2"/>
                  <w:sz w:val="24"/>
                  <w:lang w:eastAsia="en-US"/>
                  <w14:ligatures w14:val="standardContextual"/>
                </w:rPr>
                <w:t xml:space="preserve"> </w:t>
              </w:r>
              <w:r w:rsidR="0018739C" w:rsidRPr="00800959">
                <w:rPr>
                  <w:rStyle w:val="a3"/>
                  <w:b/>
                  <w:color w:val="4472C4" w:themeColor="accent1"/>
                  <w:kern w:val="2"/>
                  <w:sz w:val="24"/>
                  <w:lang w:eastAsia="en-US"/>
                  <w14:ligatures w14:val="standardContextual"/>
                </w:rPr>
                <w:t>(текст закона)</w:t>
              </w:r>
            </w:hyperlink>
          </w:p>
        </w:tc>
      </w:tr>
      <w:tr w:rsidR="0018739C" w:rsidRPr="00B86644" w14:paraId="6B87EF76" w14:textId="77777777">
        <w:trPr>
          <w:trHeight w:val="240"/>
        </w:trPr>
        <w:tc>
          <w:tcPr>
            <w:tcW w:w="15276" w:type="dxa"/>
            <w:tcBorders>
              <w:top w:val="single" w:sz="4" w:space="0" w:color="auto"/>
              <w:left w:val="triple" w:sz="4" w:space="0" w:color="auto"/>
              <w:bottom w:val="triple" w:sz="6" w:space="0" w:color="auto"/>
              <w:right w:val="triple" w:sz="4" w:space="0" w:color="auto"/>
            </w:tcBorders>
            <w:hideMark/>
          </w:tcPr>
          <w:p w14:paraId="39241921" w14:textId="77777777" w:rsidR="00C428B4" w:rsidRPr="00C428B4" w:rsidRDefault="00C428B4" w:rsidP="00C428B4">
            <w:pPr>
              <w:ind w:firstLine="284"/>
              <w:jc w:val="both"/>
              <w:rPr>
                <w:kern w:val="2"/>
                <w:lang w:eastAsia="en-US"/>
                <w14:ligatures w14:val="standardContextual"/>
              </w:rPr>
            </w:pPr>
            <w:r w:rsidRPr="00C428B4">
              <w:rPr>
                <w:kern w:val="2"/>
                <w:lang w:eastAsia="en-US"/>
                <w14:ligatures w14:val="standardContextual"/>
              </w:rPr>
              <w:t>Федеральным законом устанавливается административная ответственность за нарушение порядка размещения информации в системе выдачи специального разрешения на движение по автомобильным дорогам тяжеловесного и (или) крупногабаритного транспортного средства и порядка её эксплуатации, а также за управление транспортным средством, принадлежащим иностранному перевозчику и имеющим разрешённую максимальную массу свыше 3,5 тонны, с нарушением требований правил движения тяжеловесных и (или) крупногабаритных транспортных средств в зоне автоматического весового и габаритного контроля транспортных средств либо несоблюдение водителем такого транспортного средства требований, предписанных дорожными знаками или разметкой проезжей части дороги, в зоне автоматического весового и габаритного контроля транспортных средств.</w:t>
            </w:r>
          </w:p>
          <w:p w14:paraId="38E4C913" w14:textId="77777777" w:rsidR="00C428B4" w:rsidRPr="00C428B4" w:rsidRDefault="00C428B4" w:rsidP="00C428B4">
            <w:pPr>
              <w:ind w:firstLine="284"/>
              <w:jc w:val="both"/>
              <w:rPr>
                <w:kern w:val="2"/>
                <w:lang w:eastAsia="en-US"/>
                <w14:ligatures w14:val="standardContextual"/>
              </w:rPr>
            </w:pPr>
            <w:r w:rsidRPr="00C428B4">
              <w:rPr>
                <w:kern w:val="2"/>
                <w:lang w:eastAsia="en-US"/>
                <w14:ligatures w14:val="standardContextual"/>
              </w:rPr>
              <w:t>Федеральным законом также уточняются положения Кодекса Российской Федерации об административных правонарушениях, предусматривающие ответственность за другие нарушения правил движения тяжеловесных и (или) крупногабаритных транспортных средств, в том числе принадлежащих иностранным перевозчикам.</w:t>
            </w:r>
          </w:p>
          <w:p w14:paraId="3C02BFAF" w14:textId="77777777" w:rsidR="00C428B4" w:rsidRPr="00C428B4" w:rsidRDefault="00C428B4" w:rsidP="00C428B4">
            <w:pPr>
              <w:ind w:firstLine="284"/>
              <w:jc w:val="both"/>
              <w:rPr>
                <w:kern w:val="2"/>
                <w:lang w:eastAsia="en-US"/>
                <w14:ligatures w14:val="standardContextual"/>
              </w:rPr>
            </w:pPr>
            <w:r w:rsidRPr="00C428B4">
              <w:rPr>
                <w:kern w:val="2"/>
                <w:lang w:eastAsia="en-US"/>
                <w14:ligatures w14:val="standardContextual"/>
              </w:rPr>
              <w:t>Усиливается административная ответственность за нарушение порядка размещения информации в системе контроля за формированием и использованием средств дорожных фондов и порядка её эксплуатации.</w:t>
            </w:r>
          </w:p>
          <w:p w14:paraId="508077FC" w14:textId="77777777" w:rsidR="0018739C" w:rsidRPr="00B86644" w:rsidRDefault="00C428B4" w:rsidP="00C428B4">
            <w:pPr>
              <w:ind w:firstLine="284"/>
              <w:jc w:val="both"/>
              <w:rPr>
                <w:kern w:val="2"/>
                <w:lang w:eastAsia="en-US"/>
                <w14:ligatures w14:val="standardContextual"/>
              </w:rPr>
            </w:pPr>
            <w:r w:rsidRPr="00C428B4">
              <w:rPr>
                <w:kern w:val="2"/>
                <w:lang w:eastAsia="en-US"/>
                <w14:ligatures w14:val="standardContextual"/>
              </w:rPr>
              <w:t>Уточняются подведомственность и подсудность дел об указанных административных правонарушениях, а также основания задержания тяжеловесных и (или) крупногабаритных транспортных средств.</w:t>
            </w:r>
          </w:p>
        </w:tc>
      </w:tr>
    </w:tbl>
    <w:p w14:paraId="58FA77CE" w14:textId="77777777" w:rsidR="0018739C" w:rsidRPr="00B86644" w:rsidRDefault="0018739C" w:rsidP="0018739C">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18739C" w:rsidRPr="00B86644" w14:paraId="6E3BBDF4" w14:textId="77777777">
        <w:trPr>
          <w:trHeight w:val="615"/>
        </w:trPr>
        <w:tc>
          <w:tcPr>
            <w:tcW w:w="14786" w:type="dxa"/>
            <w:tcBorders>
              <w:top w:val="triple" w:sz="4" w:space="0" w:color="auto"/>
              <w:left w:val="triple" w:sz="4" w:space="0" w:color="auto"/>
              <w:bottom w:val="single" w:sz="4" w:space="0" w:color="auto"/>
              <w:right w:val="triple" w:sz="4" w:space="0" w:color="auto"/>
            </w:tcBorders>
            <w:hideMark/>
          </w:tcPr>
          <w:p w14:paraId="1BD2F015" w14:textId="77777777" w:rsidR="00931BA2" w:rsidRPr="00931BA2" w:rsidRDefault="00931BA2" w:rsidP="00B50BAD">
            <w:pPr>
              <w:pStyle w:val="a4"/>
              <w:suppressAutoHyphens/>
              <w:jc w:val="center"/>
              <w:rPr>
                <w:sz w:val="24"/>
                <w:szCs w:val="24"/>
              </w:rPr>
            </w:pPr>
            <w:hyperlink r:id="rId31" w:history="1">
              <w:r w:rsidRPr="008F45A1">
                <w:rPr>
                  <w:rStyle w:val="a3"/>
                  <w:b/>
                  <w:bCs/>
                  <w:sz w:val="24"/>
                  <w:szCs w:val="24"/>
                </w:rPr>
                <w:t>Федеральный закон от 7 июля 2025 г. № 210-ФЗ "О внесении изменений в отдельные законодательные акты Российской Федерации"</w:t>
              </w:r>
            </w:hyperlink>
          </w:p>
          <w:p w14:paraId="06510BBB" w14:textId="7588C723" w:rsidR="0018739C" w:rsidRPr="00B86644" w:rsidRDefault="0018739C">
            <w:pPr>
              <w:jc w:val="center"/>
              <w:rPr>
                <w:b/>
                <w:kern w:val="2"/>
                <w:lang w:eastAsia="en-US"/>
                <w14:ligatures w14:val="standardContextual"/>
              </w:rPr>
            </w:pPr>
            <w:hyperlink r:id="rId32" w:history="1">
              <w:r w:rsidRPr="00800959">
                <w:rPr>
                  <w:rStyle w:val="a3"/>
                  <w:b/>
                  <w:color w:val="4472C4" w:themeColor="accent1"/>
                  <w:kern w:val="2"/>
                  <w:sz w:val="24"/>
                  <w:lang w:eastAsia="en-US"/>
                  <w14:ligatures w14:val="standardContextual"/>
                </w:rPr>
                <w:t>(текст закона)</w:t>
              </w:r>
            </w:hyperlink>
          </w:p>
        </w:tc>
      </w:tr>
      <w:tr w:rsidR="0018739C" w:rsidRPr="00B86644" w14:paraId="7D8F7839" w14:textId="77777777">
        <w:trPr>
          <w:trHeight w:val="240"/>
        </w:trPr>
        <w:tc>
          <w:tcPr>
            <w:tcW w:w="14786" w:type="dxa"/>
            <w:tcBorders>
              <w:top w:val="single" w:sz="4" w:space="0" w:color="auto"/>
              <w:left w:val="triple" w:sz="4" w:space="0" w:color="auto"/>
              <w:bottom w:val="triple" w:sz="6" w:space="0" w:color="auto"/>
              <w:right w:val="triple" w:sz="4" w:space="0" w:color="auto"/>
            </w:tcBorders>
            <w:hideMark/>
          </w:tcPr>
          <w:p w14:paraId="04F31C40" w14:textId="77777777" w:rsidR="0018739C" w:rsidRPr="00B86644" w:rsidRDefault="00931BA2" w:rsidP="00B50BAD">
            <w:pPr>
              <w:ind w:firstLine="284"/>
              <w:jc w:val="both"/>
              <w:rPr>
                <w:kern w:val="2"/>
                <w:lang w:eastAsia="en-US"/>
                <w14:ligatures w14:val="standardContextual"/>
              </w:rPr>
            </w:pPr>
            <w:r w:rsidRPr="00931BA2">
              <w:rPr>
                <w:kern w:val="2"/>
                <w:lang w:eastAsia="en-US"/>
                <w14:ligatures w14:val="standardContextual"/>
              </w:rPr>
              <w:lastRenderedPageBreak/>
              <w:t>Федеральным законом вводится понятие «гражданское экспортное оружие», устанавливаются характеристики этого оружия и обязательные требования к нему. Кроме того, определяется процедура получения разрешения на вывоз из Российской Федерации гражданского экспортного оружия и патронов к нему.</w:t>
            </w:r>
          </w:p>
        </w:tc>
      </w:tr>
    </w:tbl>
    <w:p w14:paraId="04040CA9" w14:textId="77777777" w:rsidR="0018739C" w:rsidRPr="00B86644" w:rsidRDefault="0018739C" w:rsidP="0018739C">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18739C" w:rsidRPr="00B86644" w14:paraId="6096B9B5" w14:textId="77777777">
        <w:trPr>
          <w:trHeight w:val="615"/>
        </w:trPr>
        <w:tc>
          <w:tcPr>
            <w:tcW w:w="15276" w:type="dxa"/>
            <w:tcBorders>
              <w:top w:val="triple" w:sz="4" w:space="0" w:color="auto"/>
              <w:left w:val="triple" w:sz="4" w:space="0" w:color="auto"/>
              <w:bottom w:val="single" w:sz="4" w:space="0" w:color="auto"/>
              <w:right w:val="triple" w:sz="4" w:space="0" w:color="auto"/>
            </w:tcBorders>
            <w:hideMark/>
          </w:tcPr>
          <w:p w14:paraId="2A665CE1" w14:textId="77777777" w:rsidR="00931DF2" w:rsidRDefault="00931DF2">
            <w:pPr>
              <w:jc w:val="center"/>
            </w:pPr>
            <w:hyperlink r:id="rId33" w:history="1">
              <w:r w:rsidRPr="00931DF2">
                <w:rPr>
                  <w:rStyle w:val="a3"/>
                  <w:b/>
                  <w:bCs/>
                  <w:sz w:val="24"/>
                </w:rPr>
                <w:t xml:space="preserve">Федеральный закон от 7 июля 2025 г. </w:t>
              </w:r>
              <w:r>
                <w:rPr>
                  <w:rStyle w:val="a3"/>
                  <w:b/>
                  <w:bCs/>
                  <w:sz w:val="24"/>
                </w:rPr>
                <w:t>№</w:t>
              </w:r>
              <w:r w:rsidRPr="00931DF2">
                <w:rPr>
                  <w:rStyle w:val="a3"/>
                  <w:b/>
                  <w:bCs/>
                  <w:sz w:val="24"/>
                </w:rPr>
                <w:t xml:space="preserve"> 214-ФЗ "О внесении изменений в часть четвертую Гражданского кодекса Российской Федерации"</w:t>
              </w:r>
            </w:hyperlink>
          </w:p>
          <w:p w14:paraId="3405E108" w14:textId="6FAEDF4D" w:rsidR="0018739C" w:rsidRPr="00B86644" w:rsidRDefault="0018739C">
            <w:pPr>
              <w:jc w:val="center"/>
              <w:rPr>
                <w:b/>
                <w:kern w:val="2"/>
                <w:lang w:eastAsia="en-US"/>
                <w14:ligatures w14:val="standardContextual"/>
              </w:rPr>
            </w:pPr>
            <w:hyperlink r:id="rId34" w:history="1">
              <w:r w:rsidRPr="00800959">
                <w:rPr>
                  <w:rStyle w:val="a3"/>
                  <w:b/>
                  <w:color w:val="4472C4" w:themeColor="accent1"/>
                  <w:kern w:val="2"/>
                  <w:sz w:val="24"/>
                  <w:lang w:eastAsia="en-US"/>
                  <w14:ligatures w14:val="standardContextual"/>
                </w:rPr>
                <w:t>(текст закона)</w:t>
              </w:r>
            </w:hyperlink>
          </w:p>
        </w:tc>
      </w:tr>
      <w:tr w:rsidR="0018739C" w:rsidRPr="00B86644" w14:paraId="20E794F9" w14:textId="77777777">
        <w:trPr>
          <w:trHeight w:val="240"/>
        </w:trPr>
        <w:tc>
          <w:tcPr>
            <w:tcW w:w="15276" w:type="dxa"/>
            <w:tcBorders>
              <w:top w:val="single" w:sz="4" w:space="0" w:color="auto"/>
              <w:left w:val="triple" w:sz="4" w:space="0" w:color="auto"/>
              <w:bottom w:val="triple" w:sz="6" w:space="0" w:color="auto"/>
              <w:right w:val="triple" w:sz="4" w:space="0" w:color="auto"/>
            </w:tcBorders>
            <w:hideMark/>
          </w:tcPr>
          <w:p w14:paraId="115F51BD" w14:textId="77777777" w:rsidR="00931DF2" w:rsidRPr="00931DF2" w:rsidRDefault="00931DF2" w:rsidP="00931DF2">
            <w:pPr>
              <w:ind w:firstLine="284"/>
              <w:jc w:val="both"/>
              <w:rPr>
                <w:kern w:val="2"/>
                <w:lang w:eastAsia="en-US"/>
                <w14:ligatures w14:val="standardContextual"/>
              </w:rPr>
            </w:pPr>
            <w:r w:rsidRPr="00931DF2">
              <w:rPr>
                <w:kern w:val="2"/>
                <w:lang w:eastAsia="en-US"/>
                <w14:ligatures w14:val="standardContextual"/>
              </w:rPr>
              <w:t>Федеральным законом уточняются положения Гражданского кодекса Российской Федерации о компенсации за нарушение исключительного права на результат интеллектуальной деятельности или на средство индивидуализации.</w:t>
            </w:r>
          </w:p>
          <w:p w14:paraId="10CF723D" w14:textId="77777777" w:rsidR="00931DF2" w:rsidRPr="00931DF2" w:rsidRDefault="00931DF2" w:rsidP="00931DF2">
            <w:pPr>
              <w:ind w:firstLine="284"/>
              <w:jc w:val="both"/>
              <w:rPr>
                <w:kern w:val="2"/>
                <w:lang w:eastAsia="en-US"/>
                <w14:ligatures w14:val="standardContextual"/>
              </w:rPr>
            </w:pPr>
            <w:r w:rsidRPr="00931DF2">
              <w:rPr>
                <w:kern w:val="2"/>
                <w:lang w:eastAsia="en-US"/>
                <w14:ligatures w14:val="standardContextual"/>
              </w:rPr>
              <w:t>В частности, устанавливается специальный порядок расчёта размера компенсации в случае, если в одном контрафактном носителе незаконно использовано несколько результатов интеллектуальной деятельности или средств индивидуализации.</w:t>
            </w:r>
          </w:p>
          <w:p w14:paraId="015E58F1" w14:textId="77777777" w:rsidR="00931DF2" w:rsidRPr="00931DF2" w:rsidRDefault="00931DF2" w:rsidP="00931DF2">
            <w:pPr>
              <w:ind w:firstLine="284"/>
              <w:jc w:val="both"/>
              <w:rPr>
                <w:kern w:val="2"/>
                <w:lang w:eastAsia="en-US"/>
                <w14:ligatures w14:val="standardContextual"/>
              </w:rPr>
            </w:pPr>
            <w:r w:rsidRPr="00931DF2">
              <w:rPr>
                <w:kern w:val="2"/>
                <w:lang w:eastAsia="en-US"/>
                <w14:ligatures w14:val="standardContextual"/>
              </w:rPr>
              <w:t>Устанавливается, что компенсация не подлежит взысканию в случае применения такого способа использования результата интеллектуальной деятельности или средства индивидуализации, который объективно необходим для применения другого способа использования и сам по себе не имеет самостоятельного экономического значения.</w:t>
            </w:r>
          </w:p>
          <w:p w14:paraId="1B86D3AB" w14:textId="77777777" w:rsidR="00931DF2" w:rsidRPr="00931DF2" w:rsidRDefault="00931DF2" w:rsidP="00931DF2">
            <w:pPr>
              <w:ind w:firstLine="284"/>
              <w:jc w:val="both"/>
              <w:rPr>
                <w:kern w:val="2"/>
                <w:lang w:eastAsia="en-US"/>
                <w14:ligatures w14:val="standardContextual"/>
              </w:rPr>
            </w:pPr>
            <w:r w:rsidRPr="00931DF2">
              <w:rPr>
                <w:kern w:val="2"/>
                <w:lang w:eastAsia="en-US"/>
                <w14:ligatures w14:val="standardContextual"/>
              </w:rPr>
              <w:t>Уточняется размер компенсации, подлежащей взысканию при нарушении исключительных прав на произведение, объект смежных прав, изобретение, полезную модель, промышленный образец и товарный знак.</w:t>
            </w:r>
          </w:p>
          <w:p w14:paraId="1E7310DB" w14:textId="77777777" w:rsidR="00931DF2" w:rsidRPr="00931DF2" w:rsidRDefault="00931DF2" w:rsidP="00931DF2">
            <w:pPr>
              <w:ind w:firstLine="284"/>
              <w:jc w:val="both"/>
              <w:rPr>
                <w:kern w:val="2"/>
                <w:lang w:eastAsia="en-US"/>
                <w14:ligatures w14:val="standardContextual"/>
              </w:rPr>
            </w:pPr>
            <w:r w:rsidRPr="00931DF2">
              <w:rPr>
                <w:kern w:val="2"/>
                <w:lang w:eastAsia="en-US"/>
                <w14:ligatures w14:val="standardContextual"/>
              </w:rPr>
              <w:t>Кроме того, предусматриваются:</w:t>
            </w:r>
          </w:p>
          <w:p w14:paraId="3F5A5659" w14:textId="77777777" w:rsidR="00931DF2" w:rsidRPr="00931DF2" w:rsidRDefault="00931DF2" w:rsidP="00931DF2">
            <w:pPr>
              <w:ind w:firstLine="284"/>
              <w:jc w:val="both"/>
              <w:rPr>
                <w:kern w:val="2"/>
                <w:lang w:eastAsia="en-US"/>
                <w14:ligatures w14:val="standardContextual"/>
              </w:rPr>
            </w:pPr>
            <w:r w:rsidRPr="00931DF2">
              <w:rPr>
                <w:kern w:val="2"/>
                <w:lang w:eastAsia="en-US"/>
                <w14:ligatures w14:val="standardContextual"/>
              </w:rPr>
              <w:t>возможность взыскания компенсации за совершение действий, которые не являются нарушением исключительного права, но способствовали такому нарушению;</w:t>
            </w:r>
          </w:p>
          <w:p w14:paraId="07AF59AF" w14:textId="77777777" w:rsidR="00931DF2" w:rsidRPr="00931DF2" w:rsidRDefault="00931DF2" w:rsidP="00931DF2">
            <w:pPr>
              <w:ind w:firstLine="284"/>
              <w:jc w:val="both"/>
              <w:rPr>
                <w:kern w:val="2"/>
                <w:lang w:eastAsia="en-US"/>
                <w14:ligatures w14:val="standardContextual"/>
              </w:rPr>
            </w:pPr>
            <w:r w:rsidRPr="00931DF2">
              <w:rPr>
                <w:kern w:val="2"/>
                <w:lang w:eastAsia="en-US"/>
                <w14:ligatures w14:val="standardContextual"/>
              </w:rPr>
              <w:t>право суда взыскать компенсацию в твёрдом размере, если выбранный правообладателем способ расчёта компенсации не является применимым к обстоятельствам нарушения исключительного права;</w:t>
            </w:r>
          </w:p>
          <w:p w14:paraId="6D1032FD" w14:textId="77777777" w:rsidR="00931DF2" w:rsidRPr="00931DF2" w:rsidRDefault="00931DF2" w:rsidP="00931DF2">
            <w:pPr>
              <w:ind w:firstLine="284"/>
              <w:jc w:val="both"/>
              <w:rPr>
                <w:kern w:val="2"/>
                <w:lang w:eastAsia="en-US"/>
                <w14:ligatures w14:val="standardContextual"/>
              </w:rPr>
            </w:pPr>
            <w:r w:rsidRPr="00931DF2">
              <w:rPr>
                <w:kern w:val="2"/>
                <w:lang w:eastAsia="en-US"/>
                <w14:ligatures w14:val="standardContextual"/>
              </w:rPr>
              <w:t>порядок распределения компенсации между несколькими правообладателями, право на результат интеллектуальной деятельности или на средство индивидуализации которых нарушено, и порядок взыскания компенсации с нескольких лиц, которые совершили самостоятельные нарушения исключительного права с использованием одних и тех же контрафактных носителей;</w:t>
            </w:r>
          </w:p>
          <w:p w14:paraId="2180F864" w14:textId="77777777" w:rsidR="00931DF2" w:rsidRPr="00931DF2" w:rsidRDefault="00931DF2" w:rsidP="00931DF2">
            <w:pPr>
              <w:ind w:firstLine="284"/>
              <w:jc w:val="both"/>
              <w:rPr>
                <w:kern w:val="2"/>
                <w:lang w:eastAsia="en-US"/>
                <w14:ligatures w14:val="standardContextual"/>
              </w:rPr>
            </w:pPr>
            <w:r w:rsidRPr="00931DF2">
              <w:rPr>
                <w:kern w:val="2"/>
                <w:lang w:eastAsia="en-US"/>
                <w14:ligatures w14:val="standardContextual"/>
              </w:rPr>
              <w:t>возможность дополнительного снижения судом размера компенсации, если нарушение было совершено лицом при осуществлении предпринимательской деятельности и при этом нарушитель не знал и не должен был знать, что допускает нарушение исключительного права.</w:t>
            </w:r>
          </w:p>
          <w:p w14:paraId="6BC5DE21" w14:textId="77777777" w:rsidR="0018739C" w:rsidRPr="00B86644" w:rsidRDefault="00931DF2" w:rsidP="00931DF2">
            <w:pPr>
              <w:ind w:firstLine="284"/>
              <w:jc w:val="both"/>
              <w:rPr>
                <w:kern w:val="2"/>
                <w:lang w:eastAsia="en-US"/>
                <w14:ligatures w14:val="standardContextual"/>
              </w:rPr>
            </w:pPr>
            <w:r w:rsidRPr="00931DF2">
              <w:rPr>
                <w:kern w:val="2"/>
                <w:lang w:eastAsia="en-US"/>
                <w14:ligatures w14:val="standardContextual"/>
              </w:rPr>
              <w:t>Федеральным законом в Гражданский кодекс Российской Федерации также вносятся иные изменения, направленные на совершенствование механизма определения размера компенсации за нарушение исключительного права на результат интеллектуальной деятельности или на средство индивидуализации.</w:t>
            </w:r>
          </w:p>
        </w:tc>
      </w:tr>
    </w:tbl>
    <w:p w14:paraId="6F4AC708" w14:textId="77777777" w:rsidR="0018739C" w:rsidRPr="00B86644" w:rsidRDefault="0018739C" w:rsidP="001873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18739C" w:rsidRPr="00B86644" w14:paraId="4544D894" w14:textId="77777777">
        <w:trPr>
          <w:trHeight w:val="615"/>
        </w:trPr>
        <w:tc>
          <w:tcPr>
            <w:tcW w:w="15276" w:type="dxa"/>
            <w:tcBorders>
              <w:top w:val="triple" w:sz="4" w:space="0" w:color="auto"/>
              <w:left w:val="triple" w:sz="4" w:space="0" w:color="auto"/>
              <w:bottom w:val="single" w:sz="4" w:space="0" w:color="auto"/>
              <w:right w:val="triple" w:sz="4" w:space="0" w:color="auto"/>
            </w:tcBorders>
            <w:hideMark/>
          </w:tcPr>
          <w:p w14:paraId="22C26F0D" w14:textId="77777777" w:rsidR="00931DF2" w:rsidRDefault="00931DF2">
            <w:pPr>
              <w:jc w:val="center"/>
            </w:pPr>
            <w:hyperlink r:id="rId35" w:history="1">
              <w:r w:rsidRPr="00931DF2">
                <w:rPr>
                  <w:rStyle w:val="a3"/>
                  <w:b/>
                  <w:bCs/>
                  <w:sz w:val="24"/>
                </w:rPr>
                <w:t xml:space="preserve">Федеральный закон от 23 июля 2025 г. </w:t>
              </w:r>
              <w:r>
                <w:rPr>
                  <w:rStyle w:val="a3"/>
                  <w:b/>
                  <w:bCs/>
                  <w:sz w:val="24"/>
                </w:rPr>
                <w:t>№</w:t>
              </w:r>
              <w:r w:rsidRPr="00931DF2">
                <w:rPr>
                  <w:rStyle w:val="a3"/>
                  <w:b/>
                  <w:bCs/>
                  <w:sz w:val="24"/>
                </w:rPr>
                <w:t xml:space="preserve"> 232-ФЗ "О внесении изменений в статью 39 Жилищного кодекса Российской Федерации и статью 27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p>
          <w:p w14:paraId="182B03FE" w14:textId="443EEE6F" w:rsidR="0018739C" w:rsidRPr="00B86644" w:rsidRDefault="0018739C">
            <w:pPr>
              <w:jc w:val="center"/>
              <w:rPr>
                <w:b/>
                <w:kern w:val="2"/>
                <w:lang w:eastAsia="en-US"/>
                <w14:ligatures w14:val="standardContextual"/>
              </w:rPr>
            </w:pPr>
            <w:hyperlink r:id="rId36" w:history="1">
              <w:r w:rsidRPr="00800959">
                <w:rPr>
                  <w:rStyle w:val="a3"/>
                  <w:b/>
                  <w:color w:val="4472C4" w:themeColor="accent1"/>
                  <w:kern w:val="2"/>
                  <w:sz w:val="24"/>
                  <w:lang w:eastAsia="en-US"/>
                  <w14:ligatures w14:val="standardContextual"/>
                </w:rPr>
                <w:t>(текст закона)</w:t>
              </w:r>
            </w:hyperlink>
          </w:p>
        </w:tc>
      </w:tr>
      <w:tr w:rsidR="0018739C" w:rsidRPr="00B86644" w14:paraId="68066B78" w14:textId="77777777">
        <w:trPr>
          <w:trHeight w:val="240"/>
        </w:trPr>
        <w:tc>
          <w:tcPr>
            <w:tcW w:w="15276" w:type="dxa"/>
            <w:tcBorders>
              <w:top w:val="single" w:sz="4" w:space="0" w:color="auto"/>
              <w:left w:val="triple" w:sz="4" w:space="0" w:color="auto"/>
              <w:bottom w:val="triple" w:sz="6" w:space="0" w:color="auto"/>
              <w:right w:val="triple" w:sz="4" w:space="0" w:color="auto"/>
            </w:tcBorders>
            <w:hideMark/>
          </w:tcPr>
          <w:p w14:paraId="7D356D2B" w14:textId="77777777" w:rsidR="0050660A" w:rsidRPr="0050660A" w:rsidRDefault="0050660A" w:rsidP="0050660A">
            <w:pPr>
              <w:ind w:firstLine="284"/>
              <w:jc w:val="both"/>
              <w:rPr>
                <w:kern w:val="2"/>
                <w:lang w:eastAsia="en-US"/>
                <w14:ligatures w14:val="standardContextual"/>
              </w:rPr>
            </w:pPr>
            <w:r w:rsidRPr="0050660A">
              <w:rPr>
                <w:kern w:val="2"/>
                <w:lang w:eastAsia="en-US"/>
                <w14:ligatures w14:val="standardContextual"/>
              </w:rPr>
              <w:lastRenderedPageBreak/>
              <w:t>Федеральным законом в Жилищный кодекс Российской Федерации вносится изменение, согласно которому реализация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осуществляется в соответствии с правилами, предусмотренными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05AA0ECC" w14:textId="77777777" w:rsidR="0018739C" w:rsidRPr="00B86644" w:rsidRDefault="0050660A" w:rsidP="0050660A">
            <w:pPr>
              <w:ind w:firstLine="284"/>
              <w:jc w:val="both"/>
              <w:rPr>
                <w:kern w:val="2"/>
                <w:lang w:eastAsia="en-US"/>
                <w14:ligatures w14:val="standardContextual"/>
              </w:rPr>
            </w:pPr>
            <w:r w:rsidRPr="0050660A">
              <w:rPr>
                <w:kern w:val="2"/>
                <w:lang w:eastAsia="en-US"/>
                <w14:ligatures w14:val="standardContextual"/>
              </w:rPr>
              <w:t>При этом в соответствии с Федеральным законом в указанном Федеральном законе предусматривается установить, что отдельным категориям граждан в порядке и на условиях, которые установлены законом субъекта Российской Федерации, может предоставляться компенсация расходов, понесённых на оплату энергосервисного договора (контракта), обеспечивающего снижение объёма используемых в многоквартирном доме энергетических ресурсов и предусматривающего реализацию мероприятий по энергосбережению и повышению энергетической эффективности в многоквартирных домах в отношении общего имущества собственников помещений в многоквартирном доме.</w:t>
            </w:r>
          </w:p>
        </w:tc>
      </w:tr>
    </w:tbl>
    <w:p w14:paraId="5955BFBF" w14:textId="77777777" w:rsidR="0018739C" w:rsidRPr="00B86644" w:rsidRDefault="0018739C" w:rsidP="001873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18739C" w:rsidRPr="00B86644" w14:paraId="6750C862" w14:textId="77777777">
        <w:trPr>
          <w:trHeight w:val="615"/>
        </w:trPr>
        <w:tc>
          <w:tcPr>
            <w:tcW w:w="15276" w:type="dxa"/>
            <w:tcBorders>
              <w:top w:val="triple" w:sz="4" w:space="0" w:color="auto"/>
              <w:left w:val="triple" w:sz="4" w:space="0" w:color="auto"/>
              <w:bottom w:val="single" w:sz="4" w:space="0" w:color="auto"/>
              <w:right w:val="triple" w:sz="4" w:space="0" w:color="auto"/>
            </w:tcBorders>
            <w:hideMark/>
          </w:tcPr>
          <w:p w14:paraId="49A9E478" w14:textId="77777777" w:rsidR="0050660A" w:rsidRDefault="0050660A">
            <w:pPr>
              <w:jc w:val="center"/>
            </w:pPr>
            <w:hyperlink r:id="rId37" w:history="1">
              <w:r w:rsidRPr="0050660A">
                <w:rPr>
                  <w:rStyle w:val="a3"/>
                  <w:b/>
                  <w:bCs/>
                  <w:sz w:val="24"/>
                </w:rPr>
                <w:t xml:space="preserve">Федеральный закон от 23 июля 2025 г. </w:t>
              </w:r>
              <w:r>
                <w:rPr>
                  <w:rStyle w:val="a3"/>
                  <w:b/>
                  <w:bCs/>
                  <w:sz w:val="24"/>
                </w:rPr>
                <w:t>№</w:t>
              </w:r>
              <w:r w:rsidRPr="0050660A">
                <w:rPr>
                  <w:rStyle w:val="a3"/>
                  <w:b/>
                  <w:bCs/>
                  <w:sz w:val="24"/>
                </w:rPr>
                <w:t xml:space="preserve"> 233-ФЗ "О внесении изменений в статьи 85 и 89 Жилищного кодекса Российской Федерации и статью 19 Федерального закона "О введении в действие Жилищного кодекса Российской Федерации"</w:t>
              </w:r>
            </w:hyperlink>
          </w:p>
          <w:p w14:paraId="15AEA085" w14:textId="4315E4D0" w:rsidR="0018739C" w:rsidRPr="00B86644" w:rsidRDefault="0018739C">
            <w:pPr>
              <w:jc w:val="center"/>
              <w:rPr>
                <w:b/>
                <w:kern w:val="2"/>
                <w:lang w:eastAsia="en-US"/>
                <w14:ligatures w14:val="standardContextual"/>
              </w:rPr>
            </w:pPr>
            <w:hyperlink r:id="rId38" w:history="1">
              <w:r w:rsidRPr="00800959">
                <w:rPr>
                  <w:rStyle w:val="a3"/>
                  <w:b/>
                  <w:color w:val="4472C4" w:themeColor="accent1"/>
                  <w:kern w:val="2"/>
                  <w:sz w:val="24"/>
                  <w:lang w:eastAsia="en-US"/>
                  <w14:ligatures w14:val="standardContextual"/>
                </w:rPr>
                <w:t>(текст закона)</w:t>
              </w:r>
            </w:hyperlink>
          </w:p>
        </w:tc>
      </w:tr>
      <w:tr w:rsidR="0018739C" w:rsidRPr="00B86644" w14:paraId="65653AE6" w14:textId="77777777">
        <w:trPr>
          <w:trHeight w:val="240"/>
        </w:trPr>
        <w:tc>
          <w:tcPr>
            <w:tcW w:w="15276" w:type="dxa"/>
            <w:tcBorders>
              <w:top w:val="single" w:sz="4" w:space="0" w:color="auto"/>
              <w:left w:val="triple" w:sz="4" w:space="0" w:color="auto"/>
              <w:bottom w:val="triple" w:sz="6" w:space="0" w:color="auto"/>
              <w:right w:val="triple" w:sz="4" w:space="0" w:color="auto"/>
            </w:tcBorders>
            <w:hideMark/>
          </w:tcPr>
          <w:p w14:paraId="21244F0A" w14:textId="77777777" w:rsidR="0050660A" w:rsidRPr="0050660A" w:rsidRDefault="0050660A" w:rsidP="0050660A">
            <w:pPr>
              <w:ind w:firstLine="284"/>
              <w:jc w:val="both"/>
              <w:rPr>
                <w:kern w:val="2"/>
                <w:lang w:eastAsia="en-US"/>
                <w14:ligatures w14:val="standardContextual"/>
              </w:rPr>
            </w:pPr>
            <w:r w:rsidRPr="0050660A">
              <w:rPr>
                <w:kern w:val="2"/>
                <w:lang w:eastAsia="en-US"/>
                <w14:ligatures w14:val="standardContextual"/>
              </w:rPr>
              <w:t>Федеральный закон подготовлен в целях реализации постановления Конституционного Суда Российской Федерации от 25 апреля 2024 года № 21-П.</w:t>
            </w:r>
          </w:p>
          <w:p w14:paraId="08F8FAA5" w14:textId="77777777" w:rsidR="0050660A" w:rsidRPr="0050660A" w:rsidRDefault="0050660A" w:rsidP="0050660A">
            <w:pPr>
              <w:ind w:firstLine="284"/>
              <w:jc w:val="both"/>
              <w:rPr>
                <w:kern w:val="2"/>
                <w:lang w:eastAsia="en-US"/>
                <w14:ligatures w14:val="standardContextual"/>
              </w:rPr>
            </w:pPr>
            <w:r w:rsidRPr="0050660A">
              <w:rPr>
                <w:kern w:val="2"/>
                <w:lang w:eastAsia="en-US"/>
                <w14:ligatures w14:val="standardContextual"/>
              </w:rPr>
              <w:t>Федеральным законом в статью 19 Федерального закона «0 введении в действие Жилищного кодекса Российской Федерации» вносятся изменения, регулирующие порядок обеспечения прав бывших членов семьи собственника приватизированного жилого помещения, имевших в момент приватизации данного жилого помещения равные права пользования этим помещением с лицом, его приватизировавшим, и отказавшихся от участия в приватизации, в случае изъятия жилого помещения у его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14:paraId="52B42E68" w14:textId="77777777" w:rsidR="0018739C" w:rsidRPr="00B86644" w:rsidRDefault="0050660A" w:rsidP="0050660A">
            <w:pPr>
              <w:ind w:firstLine="284"/>
              <w:jc w:val="both"/>
              <w:rPr>
                <w:kern w:val="2"/>
                <w:lang w:eastAsia="en-US"/>
                <w14:ligatures w14:val="standardContextual"/>
              </w:rPr>
            </w:pPr>
            <w:r w:rsidRPr="0050660A">
              <w:rPr>
                <w:kern w:val="2"/>
                <w:lang w:eastAsia="en-US"/>
                <w14:ligatures w14:val="standardContextual"/>
              </w:rPr>
              <w:t>Кроме того, Федеральным законом в Жилищный кодекс Российской Федерации вносятся изменения, в соответствии с которыми в случаях, предусмотренных федеральным законом, нормативным правовым актом субъекта Российской Федерации, выселяемым нанимателю жилого помещения по договору социального найма и проживающим совместно с ним членам его семьи с их согласия в письменной форме взамен предоставления другого благоустроенного жилого помещения по договору социального найма может быть выплачено денежное возмещение.</w:t>
            </w:r>
          </w:p>
        </w:tc>
      </w:tr>
    </w:tbl>
    <w:p w14:paraId="779171B4" w14:textId="77777777" w:rsidR="0018739C" w:rsidRPr="00B86644" w:rsidRDefault="0018739C" w:rsidP="001873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18739C" w:rsidRPr="00B86644" w14:paraId="5FDCCB2C" w14:textId="77777777">
        <w:trPr>
          <w:trHeight w:val="615"/>
        </w:trPr>
        <w:tc>
          <w:tcPr>
            <w:tcW w:w="15276" w:type="dxa"/>
            <w:tcBorders>
              <w:top w:val="triple" w:sz="4" w:space="0" w:color="auto"/>
              <w:left w:val="triple" w:sz="4" w:space="0" w:color="auto"/>
              <w:bottom w:val="single" w:sz="4" w:space="0" w:color="auto"/>
              <w:right w:val="triple" w:sz="4" w:space="0" w:color="auto"/>
            </w:tcBorders>
            <w:hideMark/>
          </w:tcPr>
          <w:p w14:paraId="21C3F2AA" w14:textId="77777777" w:rsidR="0050660A" w:rsidRDefault="0050660A">
            <w:pPr>
              <w:jc w:val="center"/>
            </w:pPr>
            <w:hyperlink r:id="rId39" w:history="1">
              <w:r w:rsidRPr="0050660A">
                <w:rPr>
                  <w:rStyle w:val="a3"/>
                  <w:b/>
                  <w:bCs/>
                  <w:sz w:val="24"/>
                </w:rPr>
                <w:t xml:space="preserve">Федеральный закон от 23 июля 2025 г. </w:t>
              </w:r>
              <w:r>
                <w:rPr>
                  <w:rStyle w:val="a3"/>
                  <w:b/>
                  <w:bCs/>
                  <w:sz w:val="24"/>
                </w:rPr>
                <w:t>№</w:t>
              </w:r>
              <w:r w:rsidRPr="0050660A">
                <w:rPr>
                  <w:rStyle w:val="a3"/>
                  <w:b/>
                  <w:bCs/>
                  <w:sz w:val="24"/>
                </w:rPr>
                <w:t xml:space="preserve"> 234-ФЗ "О внесении изменений в статьи 171.1 и 327.1 Уголовного кодекса Российской Федерации"</w:t>
              </w:r>
            </w:hyperlink>
          </w:p>
          <w:p w14:paraId="7541295D" w14:textId="6BDB7251" w:rsidR="0018739C" w:rsidRPr="00B86644" w:rsidRDefault="0018739C">
            <w:pPr>
              <w:jc w:val="center"/>
              <w:rPr>
                <w:b/>
                <w:kern w:val="2"/>
                <w:lang w:eastAsia="en-US"/>
                <w14:ligatures w14:val="standardContextual"/>
              </w:rPr>
            </w:pPr>
            <w:hyperlink r:id="rId40" w:history="1">
              <w:r w:rsidRPr="00800959">
                <w:rPr>
                  <w:rStyle w:val="a3"/>
                  <w:b/>
                  <w:color w:val="4472C4" w:themeColor="accent1"/>
                  <w:kern w:val="2"/>
                  <w:sz w:val="24"/>
                  <w:lang w:eastAsia="en-US"/>
                  <w14:ligatures w14:val="standardContextual"/>
                </w:rPr>
                <w:t>(текст закона)</w:t>
              </w:r>
            </w:hyperlink>
          </w:p>
        </w:tc>
      </w:tr>
      <w:tr w:rsidR="0018739C" w:rsidRPr="00B86644" w14:paraId="0F3160D8" w14:textId="77777777">
        <w:trPr>
          <w:trHeight w:val="240"/>
        </w:trPr>
        <w:tc>
          <w:tcPr>
            <w:tcW w:w="15276" w:type="dxa"/>
            <w:tcBorders>
              <w:top w:val="single" w:sz="4" w:space="0" w:color="auto"/>
              <w:left w:val="triple" w:sz="4" w:space="0" w:color="auto"/>
              <w:bottom w:val="triple" w:sz="6" w:space="0" w:color="auto"/>
              <w:right w:val="triple" w:sz="4" w:space="0" w:color="auto"/>
            </w:tcBorders>
            <w:hideMark/>
          </w:tcPr>
          <w:p w14:paraId="346B3086" w14:textId="77777777" w:rsidR="0018739C" w:rsidRPr="00B86644" w:rsidRDefault="0050660A">
            <w:pPr>
              <w:ind w:firstLine="284"/>
              <w:jc w:val="both"/>
              <w:rPr>
                <w:kern w:val="2"/>
                <w:lang w:eastAsia="en-US"/>
                <w14:ligatures w14:val="standardContextual"/>
              </w:rPr>
            </w:pPr>
            <w:r w:rsidRPr="0050660A">
              <w:rPr>
                <w:kern w:val="2"/>
                <w:lang w:eastAsia="en-US"/>
                <w14:ligatures w14:val="standardContextual"/>
              </w:rPr>
              <w:t>Федеральным законом уточняется уголовная ответственность за оборот немаркированной табачной и никотинсодержащей продукции, а также за изготовление, сбыт и использование поддельных акцизных марок, федеральных специальных марок, специальных марок, средств идентификации или знаков соответствия, предназначенных для маркировки алкогольной, табачной или никотинсодержащей продукции.</w:t>
            </w:r>
          </w:p>
        </w:tc>
      </w:tr>
    </w:tbl>
    <w:p w14:paraId="745D01FA" w14:textId="77777777" w:rsidR="0018739C" w:rsidRPr="00B86644" w:rsidRDefault="0018739C" w:rsidP="001873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18739C" w:rsidRPr="00B86644" w14:paraId="3D4410B8" w14:textId="77777777">
        <w:trPr>
          <w:trHeight w:val="615"/>
        </w:trPr>
        <w:tc>
          <w:tcPr>
            <w:tcW w:w="15276" w:type="dxa"/>
            <w:tcBorders>
              <w:top w:val="triple" w:sz="4" w:space="0" w:color="auto"/>
              <w:left w:val="triple" w:sz="4" w:space="0" w:color="auto"/>
              <w:bottom w:val="single" w:sz="4" w:space="0" w:color="auto"/>
              <w:right w:val="triple" w:sz="4" w:space="0" w:color="auto"/>
            </w:tcBorders>
            <w:hideMark/>
          </w:tcPr>
          <w:p w14:paraId="2F21C6E9" w14:textId="77777777" w:rsidR="00480350" w:rsidRDefault="00480350">
            <w:pPr>
              <w:jc w:val="center"/>
            </w:pPr>
            <w:hyperlink r:id="rId41" w:history="1">
              <w:r w:rsidRPr="00480350">
                <w:rPr>
                  <w:rStyle w:val="a3"/>
                  <w:b/>
                  <w:bCs/>
                  <w:sz w:val="24"/>
                </w:rPr>
                <w:t xml:space="preserve">Федеральный закон от 23 июля 2025 г. </w:t>
              </w:r>
              <w:r>
                <w:rPr>
                  <w:rStyle w:val="a3"/>
                  <w:b/>
                  <w:bCs/>
                  <w:sz w:val="24"/>
                </w:rPr>
                <w:t>№</w:t>
              </w:r>
              <w:r w:rsidRPr="00480350">
                <w:rPr>
                  <w:rStyle w:val="a3"/>
                  <w:b/>
                  <w:bCs/>
                  <w:sz w:val="24"/>
                </w:rPr>
                <w:t xml:space="preserve"> 235-ФЗ "О внесении изменения в статью 1350 части четвертой Гражданского кодекса Российской Федерации"</w:t>
              </w:r>
            </w:hyperlink>
          </w:p>
          <w:p w14:paraId="3DD8B27C" w14:textId="2A1C6E0F" w:rsidR="0018739C" w:rsidRPr="00B86644" w:rsidRDefault="0018739C">
            <w:pPr>
              <w:jc w:val="center"/>
              <w:rPr>
                <w:b/>
                <w:kern w:val="2"/>
                <w:lang w:eastAsia="en-US"/>
                <w14:ligatures w14:val="standardContextual"/>
              </w:rPr>
            </w:pPr>
            <w:hyperlink r:id="rId42" w:history="1">
              <w:r w:rsidRPr="00800959">
                <w:rPr>
                  <w:rStyle w:val="a3"/>
                  <w:b/>
                  <w:color w:val="4472C4" w:themeColor="accent1"/>
                  <w:kern w:val="2"/>
                  <w:sz w:val="24"/>
                  <w:lang w:eastAsia="en-US"/>
                  <w14:ligatures w14:val="standardContextual"/>
                </w:rPr>
                <w:t>(текст закона)</w:t>
              </w:r>
            </w:hyperlink>
          </w:p>
        </w:tc>
      </w:tr>
      <w:tr w:rsidR="0018739C" w:rsidRPr="00B86644" w14:paraId="430D9806" w14:textId="77777777">
        <w:trPr>
          <w:trHeight w:val="240"/>
        </w:trPr>
        <w:tc>
          <w:tcPr>
            <w:tcW w:w="15276" w:type="dxa"/>
            <w:tcBorders>
              <w:top w:val="single" w:sz="4" w:space="0" w:color="auto"/>
              <w:left w:val="triple" w:sz="4" w:space="0" w:color="auto"/>
              <w:bottom w:val="triple" w:sz="6" w:space="0" w:color="auto"/>
              <w:right w:val="triple" w:sz="4" w:space="0" w:color="auto"/>
            </w:tcBorders>
            <w:hideMark/>
          </w:tcPr>
          <w:p w14:paraId="77423C3B" w14:textId="77777777" w:rsidR="0018739C" w:rsidRPr="00B86644" w:rsidRDefault="00480350">
            <w:pPr>
              <w:ind w:firstLine="284"/>
              <w:jc w:val="both"/>
              <w:rPr>
                <w:kern w:val="2"/>
                <w:lang w:eastAsia="en-US"/>
                <w14:ligatures w14:val="standardContextual"/>
              </w:rPr>
            </w:pPr>
            <w:r w:rsidRPr="00480350">
              <w:rPr>
                <w:kern w:val="2"/>
                <w:lang w:eastAsia="en-US"/>
                <w14:ligatures w14:val="standardContextual"/>
              </w:rPr>
              <w:t>В соответствии с Федеральным законом увеличивается с шести до двенадцати месяцев срок подачи заявки на выдачу патента на изобретение в случае, если сведения о сущности изобретения стали общедоступными в результате раскрытия информации, относящейся к изобретению (в том числе в результате экспонирования изобретения на выставке). При подаче заявки в течение указанного срока раскрытие информации о таком изобретении не является обстоятельством, препятствующим признанию патентоспособности изобретения.</w:t>
            </w:r>
          </w:p>
        </w:tc>
      </w:tr>
    </w:tbl>
    <w:p w14:paraId="7B8DE9EE" w14:textId="77777777" w:rsidR="0018739C" w:rsidRPr="00B86644" w:rsidRDefault="0018739C" w:rsidP="001873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18739C" w:rsidRPr="00B86644" w14:paraId="65D0D551" w14:textId="77777777">
        <w:trPr>
          <w:trHeight w:val="615"/>
        </w:trPr>
        <w:tc>
          <w:tcPr>
            <w:tcW w:w="15276" w:type="dxa"/>
            <w:tcBorders>
              <w:top w:val="triple" w:sz="4" w:space="0" w:color="auto"/>
              <w:left w:val="triple" w:sz="4" w:space="0" w:color="auto"/>
              <w:bottom w:val="single" w:sz="4" w:space="0" w:color="auto"/>
              <w:right w:val="triple" w:sz="4" w:space="0" w:color="auto"/>
            </w:tcBorders>
            <w:hideMark/>
          </w:tcPr>
          <w:p w14:paraId="0E5441CE" w14:textId="77777777" w:rsidR="00803E5C" w:rsidRDefault="00803E5C">
            <w:pPr>
              <w:jc w:val="center"/>
            </w:pPr>
            <w:hyperlink r:id="rId43" w:history="1">
              <w:r w:rsidRPr="00803E5C">
                <w:rPr>
                  <w:rStyle w:val="a3"/>
                  <w:b/>
                  <w:bCs/>
                  <w:sz w:val="24"/>
                </w:rPr>
                <w:t xml:space="preserve">Федеральный закон от 23 июля 2025 г. </w:t>
              </w:r>
              <w:r>
                <w:rPr>
                  <w:rStyle w:val="a3"/>
                  <w:b/>
                  <w:bCs/>
                  <w:sz w:val="24"/>
                </w:rPr>
                <w:t>№</w:t>
              </w:r>
              <w:r w:rsidRPr="00803E5C">
                <w:rPr>
                  <w:rStyle w:val="a3"/>
                  <w:b/>
                  <w:bCs/>
                  <w:sz w:val="24"/>
                </w:rPr>
                <w:t xml:space="preserve"> 237-ФЗ "О внесении изменения в статью 32.4 Кодекса Российской Федерации об административных правонарушениях"</w:t>
              </w:r>
            </w:hyperlink>
          </w:p>
          <w:p w14:paraId="516D3681" w14:textId="671C135E" w:rsidR="0018739C" w:rsidRPr="00B86644" w:rsidRDefault="0018739C">
            <w:pPr>
              <w:jc w:val="center"/>
              <w:rPr>
                <w:b/>
                <w:kern w:val="2"/>
                <w:lang w:eastAsia="en-US"/>
                <w14:ligatures w14:val="standardContextual"/>
              </w:rPr>
            </w:pPr>
            <w:hyperlink r:id="rId44" w:history="1">
              <w:r w:rsidRPr="00800959">
                <w:rPr>
                  <w:rStyle w:val="a3"/>
                  <w:b/>
                  <w:color w:val="4472C4" w:themeColor="accent1"/>
                  <w:kern w:val="2"/>
                  <w:sz w:val="24"/>
                  <w:lang w:eastAsia="en-US"/>
                  <w14:ligatures w14:val="standardContextual"/>
                </w:rPr>
                <w:t>(текст закона)</w:t>
              </w:r>
            </w:hyperlink>
          </w:p>
        </w:tc>
      </w:tr>
      <w:tr w:rsidR="0018739C" w:rsidRPr="00B86644" w14:paraId="35D3BBA1" w14:textId="77777777">
        <w:trPr>
          <w:trHeight w:val="240"/>
        </w:trPr>
        <w:tc>
          <w:tcPr>
            <w:tcW w:w="15276" w:type="dxa"/>
            <w:tcBorders>
              <w:top w:val="single" w:sz="4" w:space="0" w:color="auto"/>
              <w:left w:val="triple" w:sz="4" w:space="0" w:color="auto"/>
              <w:bottom w:val="triple" w:sz="6" w:space="0" w:color="auto"/>
              <w:right w:val="triple" w:sz="4" w:space="0" w:color="auto"/>
            </w:tcBorders>
            <w:hideMark/>
          </w:tcPr>
          <w:p w14:paraId="17947831" w14:textId="77777777" w:rsidR="0018739C" w:rsidRPr="00B86644" w:rsidRDefault="00803E5C">
            <w:pPr>
              <w:ind w:firstLine="284"/>
              <w:jc w:val="both"/>
              <w:rPr>
                <w:kern w:val="2"/>
                <w:lang w:eastAsia="en-US"/>
                <w14:ligatures w14:val="standardContextual"/>
              </w:rPr>
            </w:pPr>
            <w:r w:rsidRPr="00803E5C">
              <w:rPr>
                <w:kern w:val="2"/>
                <w:lang w:eastAsia="en-US"/>
                <w14:ligatures w14:val="standardContextual"/>
              </w:rPr>
              <w:t>В соответствии с Федеральным законом конфискованные товары и продукция, в отношении которых установлены требования по маркировке и (или) нанесению информации, предусмотренной законодательством Российской Федерации, которые являлись орудиями совершения или предметами административных правонарушений, предусмотренных статьёй 15.12 Кодекса Российской Федерации об административных правонарушениях (производство, ввод в оборот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 за исключением спиртосодержащих лекарственных препаратов для медицинского применения, спиртосодержащей парфюмерно-косметической продукции, алкогольной продукции, табачной продукции, никотинсодержащей продукции, пищевой продукции, а также товаров лёгкой промышленности, распоряжение которыми осуществляется в соответствии с порядком, установленным законодательством Российской Федерации, в случаях и порядке распоряжения имуществом, обращённым в собственность государства, которые установлены Правительством Российской Федерации, подлежат направлению на переработку (утилизацию), уничтожение либо могут быть безвозмездно переданы в случаях и порядке, которые установлены Правительством Российской Федерации, федеральным органам исполнительной власти и (или) организациям, определённым Правительством Российской Федерации.</w:t>
            </w:r>
          </w:p>
        </w:tc>
      </w:tr>
    </w:tbl>
    <w:p w14:paraId="16D1E270" w14:textId="77777777" w:rsidR="00803E5C" w:rsidRPr="00B86644" w:rsidRDefault="00803E5C" w:rsidP="00803E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803E5C" w:rsidRPr="00B86644" w14:paraId="575F9796" w14:textId="77777777" w:rsidTr="005D0F08">
        <w:trPr>
          <w:trHeight w:val="615"/>
        </w:trPr>
        <w:tc>
          <w:tcPr>
            <w:tcW w:w="15276" w:type="dxa"/>
            <w:tcBorders>
              <w:top w:val="triple" w:sz="4" w:space="0" w:color="auto"/>
              <w:left w:val="triple" w:sz="4" w:space="0" w:color="auto"/>
              <w:bottom w:val="single" w:sz="4" w:space="0" w:color="auto"/>
              <w:right w:val="triple" w:sz="4" w:space="0" w:color="auto"/>
            </w:tcBorders>
            <w:hideMark/>
          </w:tcPr>
          <w:p w14:paraId="0CE89917" w14:textId="77777777" w:rsidR="00803E5C" w:rsidRDefault="00803E5C" w:rsidP="005D0F08">
            <w:pPr>
              <w:jc w:val="center"/>
            </w:pPr>
            <w:hyperlink r:id="rId45" w:history="1">
              <w:r w:rsidRPr="00803E5C">
                <w:rPr>
                  <w:rStyle w:val="a3"/>
                  <w:b/>
                  <w:bCs/>
                  <w:sz w:val="24"/>
                </w:rPr>
                <w:t xml:space="preserve">Федеральный закон от 23 июля 2025 г. </w:t>
              </w:r>
              <w:r>
                <w:rPr>
                  <w:rStyle w:val="a3"/>
                  <w:b/>
                  <w:bCs/>
                  <w:sz w:val="24"/>
                </w:rPr>
                <w:t>№</w:t>
              </w:r>
              <w:r w:rsidRPr="00803E5C">
                <w:rPr>
                  <w:rStyle w:val="a3"/>
                  <w:b/>
                  <w:bCs/>
                  <w:sz w:val="24"/>
                </w:rPr>
                <w:t xml:space="preserve"> 238-ФЗ "О внесении изменений в Федеральный закон "Об основах туристской деятельности в Российской Федерации"</w:t>
              </w:r>
            </w:hyperlink>
          </w:p>
          <w:p w14:paraId="5245B5E3" w14:textId="2FC1AEEF" w:rsidR="00803E5C" w:rsidRPr="00B86644" w:rsidRDefault="00803E5C" w:rsidP="005D0F08">
            <w:pPr>
              <w:jc w:val="center"/>
              <w:rPr>
                <w:b/>
                <w:kern w:val="2"/>
                <w:lang w:eastAsia="en-US"/>
                <w14:ligatures w14:val="standardContextual"/>
              </w:rPr>
            </w:pPr>
            <w:hyperlink r:id="rId46" w:history="1">
              <w:r w:rsidRPr="00800959">
                <w:rPr>
                  <w:rStyle w:val="a3"/>
                  <w:b/>
                  <w:color w:val="4472C4" w:themeColor="accent1"/>
                  <w:kern w:val="2"/>
                  <w:sz w:val="24"/>
                  <w:lang w:eastAsia="en-US"/>
                  <w14:ligatures w14:val="standardContextual"/>
                </w:rPr>
                <w:t>(текст закона)</w:t>
              </w:r>
            </w:hyperlink>
          </w:p>
        </w:tc>
      </w:tr>
      <w:tr w:rsidR="00803E5C" w:rsidRPr="00B86644" w14:paraId="6116033D" w14:textId="77777777" w:rsidTr="005D0F08">
        <w:trPr>
          <w:trHeight w:val="240"/>
        </w:trPr>
        <w:tc>
          <w:tcPr>
            <w:tcW w:w="15276" w:type="dxa"/>
            <w:tcBorders>
              <w:top w:val="single" w:sz="4" w:space="0" w:color="auto"/>
              <w:left w:val="triple" w:sz="4" w:space="0" w:color="auto"/>
              <w:bottom w:val="triple" w:sz="6" w:space="0" w:color="auto"/>
              <w:right w:val="triple" w:sz="4" w:space="0" w:color="auto"/>
            </w:tcBorders>
            <w:hideMark/>
          </w:tcPr>
          <w:p w14:paraId="09473255" w14:textId="77777777" w:rsidR="00803E5C" w:rsidRPr="00803E5C" w:rsidRDefault="00803E5C" w:rsidP="00803E5C">
            <w:pPr>
              <w:ind w:firstLine="284"/>
              <w:jc w:val="both"/>
              <w:rPr>
                <w:kern w:val="2"/>
                <w:lang w:eastAsia="en-US"/>
                <w14:ligatures w14:val="standardContextual"/>
              </w:rPr>
            </w:pPr>
            <w:r w:rsidRPr="00803E5C">
              <w:rPr>
                <w:kern w:val="2"/>
                <w:lang w:eastAsia="en-US"/>
                <w14:ligatures w14:val="standardContextual"/>
              </w:rPr>
              <w:t>Федеральным законом устанавливаются особенности определения размера финансового обеспечения ответственности туроператоров в сфере выездного туризма, формирующих туристский продукт, предусматривающий выезд туристов в сопредельные государства.</w:t>
            </w:r>
          </w:p>
          <w:p w14:paraId="0B629C62" w14:textId="77777777" w:rsidR="00803E5C" w:rsidRPr="00B86644" w:rsidRDefault="00803E5C" w:rsidP="00803E5C">
            <w:pPr>
              <w:ind w:firstLine="284"/>
              <w:jc w:val="both"/>
              <w:rPr>
                <w:kern w:val="2"/>
                <w:lang w:eastAsia="en-US"/>
                <w14:ligatures w14:val="standardContextual"/>
              </w:rPr>
            </w:pPr>
            <w:r w:rsidRPr="00803E5C">
              <w:rPr>
                <w:kern w:val="2"/>
                <w:lang w:eastAsia="en-US"/>
                <w14:ligatures w14:val="standardContextual"/>
              </w:rPr>
              <w:t>В этих целях Федеральным законом устанавливается, что под туристским продуктом, предусматривающим выезд туристов в сопредельные государства, понимается туристский продукт, предусматривающий выезд туристов исключительно в сопредельные государства, которые включены в перечень, утверждаемый Правительством Российской Федерации. В этот перечень не могут быть включены иностранные государства, включённые в перечень иностранных государств и территорий, совершающих в отношении Российской Федерации, российских юридических и физических лиц недружественные действия.</w:t>
            </w:r>
          </w:p>
        </w:tc>
      </w:tr>
    </w:tbl>
    <w:p w14:paraId="2487185F" w14:textId="77777777" w:rsidR="00803E5C" w:rsidRPr="00B86644" w:rsidRDefault="00803E5C" w:rsidP="00803E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803E5C" w:rsidRPr="00B86644" w14:paraId="78A2BDDF" w14:textId="77777777" w:rsidTr="005D0F08">
        <w:trPr>
          <w:trHeight w:val="615"/>
        </w:trPr>
        <w:tc>
          <w:tcPr>
            <w:tcW w:w="15276" w:type="dxa"/>
            <w:tcBorders>
              <w:top w:val="triple" w:sz="4" w:space="0" w:color="auto"/>
              <w:left w:val="triple" w:sz="4" w:space="0" w:color="auto"/>
              <w:bottom w:val="single" w:sz="4" w:space="0" w:color="auto"/>
              <w:right w:val="triple" w:sz="4" w:space="0" w:color="auto"/>
            </w:tcBorders>
            <w:hideMark/>
          </w:tcPr>
          <w:p w14:paraId="6DBECCDA" w14:textId="77777777" w:rsidR="00DB2303" w:rsidRDefault="00DB2303" w:rsidP="005D0F08">
            <w:pPr>
              <w:jc w:val="center"/>
            </w:pPr>
            <w:hyperlink r:id="rId47" w:history="1">
              <w:r w:rsidRPr="00DB2303">
                <w:rPr>
                  <w:rStyle w:val="a3"/>
                  <w:b/>
                  <w:bCs/>
                  <w:sz w:val="24"/>
                </w:rPr>
                <w:t xml:space="preserve">Федеральный закон от 23 июля 2025 г. </w:t>
              </w:r>
              <w:r>
                <w:rPr>
                  <w:rStyle w:val="a3"/>
                  <w:b/>
                  <w:bCs/>
                  <w:sz w:val="24"/>
                </w:rPr>
                <w:t>№</w:t>
              </w:r>
              <w:r w:rsidRPr="00DB2303">
                <w:rPr>
                  <w:rStyle w:val="a3"/>
                  <w:b/>
                  <w:bCs/>
                  <w:sz w:val="24"/>
                </w:rPr>
                <w:t xml:space="preserve"> 248-ФЗ "О внесении изменений в отдельные законодательные акты Российской Федерации"</w:t>
              </w:r>
            </w:hyperlink>
          </w:p>
          <w:p w14:paraId="4BC5A6F4" w14:textId="0EDF98C1" w:rsidR="00803E5C" w:rsidRPr="00B86644" w:rsidRDefault="00803E5C" w:rsidP="005D0F08">
            <w:pPr>
              <w:jc w:val="center"/>
              <w:rPr>
                <w:b/>
                <w:kern w:val="2"/>
                <w:lang w:eastAsia="en-US"/>
                <w14:ligatures w14:val="standardContextual"/>
              </w:rPr>
            </w:pPr>
            <w:hyperlink r:id="rId48" w:history="1">
              <w:r w:rsidRPr="00800959">
                <w:rPr>
                  <w:rStyle w:val="a3"/>
                  <w:b/>
                  <w:color w:val="4472C4" w:themeColor="accent1"/>
                  <w:kern w:val="2"/>
                  <w:sz w:val="24"/>
                  <w:lang w:eastAsia="en-US"/>
                  <w14:ligatures w14:val="standardContextual"/>
                </w:rPr>
                <w:t>(текст закона)</w:t>
              </w:r>
            </w:hyperlink>
          </w:p>
        </w:tc>
      </w:tr>
      <w:tr w:rsidR="00803E5C" w:rsidRPr="00B86644" w14:paraId="3099B61E" w14:textId="77777777" w:rsidTr="005D0F08">
        <w:trPr>
          <w:trHeight w:val="240"/>
        </w:trPr>
        <w:tc>
          <w:tcPr>
            <w:tcW w:w="15276" w:type="dxa"/>
            <w:tcBorders>
              <w:top w:val="single" w:sz="4" w:space="0" w:color="auto"/>
              <w:left w:val="triple" w:sz="4" w:space="0" w:color="auto"/>
              <w:bottom w:val="triple" w:sz="6" w:space="0" w:color="auto"/>
              <w:right w:val="triple" w:sz="4" w:space="0" w:color="auto"/>
            </w:tcBorders>
            <w:hideMark/>
          </w:tcPr>
          <w:p w14:paraId="165B0F0C" w14:textId="77777777" w:rsidR="00DB2303" w:rsidRPr="00DB2303" w:rsidRDefault="00DB2303" w:rsidP="00DB2303">
            <w:pPr>
              <w:ind w:firstLine="284"/>
              <w:jc w:val="both"/>
              <w:rPr>
                <w:kern w:val="2"/>
                <w:lang w:eastAsia="en-US"/>
                <w14:ligatures w14:val="standardContextual"/>
              </w:rPr>
            </w:pPr>
            <w:r w:rsidRPr="00DB2303">
              <w:rPr>
                <w:kern w:val="2"/>
                <w:lang w:eastAsia="en-US"/>
                <w14:ligatures w14:val="standardContextual"/>
              </w:rPr>
              <w:t>Федеральным законом определяется порядок использования универсального платёжного кода при осуществлении переводов цифровых рублей. В частности, на участников платформы цифрового рубля, являющихся кредитными организациями или филиалами иностранных банков, возлагается обязанность обеспечивать пользователям платформы цифрового рубля возможность осуществления переводов цифровых рублей с использованием универсального платежного кода.</w:t>
            </w:r>
          </w:p>
          <w:p w14:paraId="3E5CFCBA" w14:textId="77777777" w:rsidR="00DB2303" w:rsidRPr="00DB2303" w:rsidRDefault="00DB2303" w:rsidP="00DB2303">
            <w:pPr>
              <w:ind w:firstLine="284"/>
              <w:jc w:val="both"/>
              <w:rPr>
                <w:kern w:val="2"/>
                <w:lang w:eastAsia="en-US"/>
                <w14:ligatures w14:val="standardContextual"/>
              </w:rPr>
            </w:pPr>
            <w:r w:rsidRPr="00DB2303">
              <w:rPr>
                <w:kern w:val="2"/>
                <w:lang w:eastAsia="en-US"/>
                <w14:ligatures w14:val="standardContextual"/>
              </w:rPr>
              <w:t>Предусматривается, что оператор по переводу денежных средств, являющийся кредитной организацией или филиалом иностранного банка, предоставляющий клиентам электронные средства платежа, которые позволяют считывать информацию в графическом или ином виде и получать в электронном виде реквизиты перевода получателя средств или ссылку на реквизиты перевода, обязан предоставлять клиентам такие реквизиты или ссылку на реквизиты перевода только с использованием универсального платёжного кода.</w:t>
            </w:r>
          </w:p>
          <w:p w14:paraId="10583C59" w14:textId="77777777" w:rsidR="00DB2303" w:rsidRPr="00DB2303" w:rsidRDefault="00DB2303" w:rsidP="00DB2303">
            <w:pPr>
              <w:ind w:firstLine="284"/>
              <w:jc w:val="both"/>
              <w:rPr>
                <w:kern w:val="2"/>
                <w:lang w:eastAsia="en-US"/>
                <w14:ligatures w14:val="standardContextual"/>
              </w:rPr>
            </w:pPr>
            <w:r w:rsidRPr="00DB2303">
              <w:rPr>
                <w:kern w:val="2"/>
                <w:lang w:eastAsia="en-US"/>
                <w14:ligatures w14:val="standardContextual"/>
              </w:rPr>
              <w:t>Определяются обязанности оператора услуг по предоставлению универсального платёжного кода, требования к правилам оказания услуг по предоставлению универсального платёжного кода, а также соответствующие полномочия Банка России.</w:t>
            </w:r>
          </w:p>
          <w:p w14:paraId="240FCE78" w14:textId="77777777" w:rsidR="00DB2303" w:rsidRPr="00DB2303" w:rsidRDefault="00DB2303" w:rsidP="00DB2303">
            <w:pPr>
              <w:ind w:firstLine="284"/>
              <w:jc w:val="both"/>
              <w:rPr>
                <w:kern w:val="2"/>
                <w:lang w:eastAsia="en-US"/>
                <w14:ligatures w14:val="standardContextual"/>
              </w:rPr>
            </w:pPr>
            <w:r w:rsidRPr="00DB2303">
              <w:rPr>
                <w:kern w:val="2"/>
                <w:lang w:eastAsia="en-US"/>
                <w14:ligatures w14:val="standardContextual"/>
              </w:rPr>
              <w:t>Устанавливается обязанность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20 миллионов рублей, обеспечить потребителю возможность оплаты товаров (работ, услуг) путём перевода цифровых рублей (за исключением случаев, 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сети Интернет).</w:t>
            </w:r>
          </w:p>
          <w:p w14:paraId="0D70848C" w14:textId="77777777" w:rsidR="00803E5C" w:rsidRPr="00B86644" w:rsidRDefault="00DB2303" w:rsidP="00DB2303">
            <w:pPr>
              <w:ind w:firstLine="284"/>
              <w:jc w:val="both"/>
              <w:rPr>
                <w:kern w:val="2"/>
                <w:lang w:eastAsia="en-US"/>
                <w14:ligatures w14:val="standardContextual"/>
              </w:rPr>
            </w:pPr>
            <w:r w:rsidRPr="00DB2303">
              <w:rPr>
                <w:kern w:val="2"/>
                <w:lang w:eastAsia="en-US"/>
                <w14:ligatures w14:val="standardContextual"/>
              </w:rPr>
              <w:t>Федеральным законом вносятся иные изменения, направленные на совершенствование механизмов расчётов с использованием цифровых рублей и универсального платёжного кода, а также определяются сроки поэтапного применения к различным субъектам гражданского оборота предусмотренных Федеральным законом требований.</w:t>
            </w:r>
          </w:p>
        </w:tc>
      </w:tr>
    </w:tbl>
    <w:p w14:paraId="13EC6CC6" w14:textId="77777777" w:rsidR="00803E5C" w:rsidRPr="00B86644" w:rsidRDefault="00803E5C" w:rsidP="00803E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803E5C" w:rsidRPr="00B86644" w14:paraId="79B08A52" w14:textId="77777777" w:rsidTr="005D0F08">
        <w:trPr>
          <w:trHeight w:val="615"/>
        </w:trPr>
        <w:tc>
          <w:tcPr>
            <w:tcW w:w="15276" w:type="dxa"/>
            <w:tcBorders>
              <w:top w:val="triple" w:sz="4" w:space="0" w:color="auto"/>
              <w:left w:val="triple" w:sz="4" w:space="0" w:color="auto"/>
              <w:bottom w:val="single" w:sz="4" w:space="0" w:color="auto"/>
              <w:right w:val="triple" w:sz="4" w:space="0" w:color="auto"/>
            </w:tcBorders>
            <w:hideMark/>
          </w:tcPr>
          <w:p w14:paraId="7015B388" w14:textId="77777777" w:rsidR="005D49D1" w:rsidRDefault="005D49D1" w:rsidP="005D0F08">
            <w:pPr>
              <w:jc w:val="center"/>
            </w:pPr>
            <w:hyperlink r:id="rId49" w:history="1">
              <w:r w:rsidRPr="005D49D1">
                <w:rPr>
                  <w:rStyle w:val="a3"/>
                  <w:b/>
                  <w:bCs/>
                  <w:sz w:val="24"/>
                </w:rPr>
                <w:t xml:space="preserve">Федеральный закон от 23 июля 2025 г. </w:t>
              </w:r>
              <w:r>
                <w:rPr>
                  <w:rStyle w:val="a3"/>
                  <w:b/>
                  <w:bCs/>
                  <w:sz w:val="24"/>
                </w:rPr>
                <w:t>№</w:t>
              </w:r>
              <w:r w:rsidRPr="005D49D1">
                <w:rPr>
                  <w:rStyle w:val="a3"/>
                  <w:b/>
                  <w:bCs/>
                  <w:sz w:val="24"/>
                </w:rPr>
                <w:t xml:space="preserve"> 251-ФЗ "О внесении изменений в статью 6 Федерального закона "О связи" и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p>
          <w:p w14:paraId="0B954CD0" w14:textId="26573197" w:rsidR="00803E5C" w:rsidRPr="00B86644" w:rsidRDefault="00803E5C" w:rsidP="005D0F08">
            <w:pPr>
              <w:jc w:val="center"/>
              <w:rPr>
                <w:b/>
                <w:kern w:val="2"/>
                <w:lang w:eastAsia="en-US"/>
                <w14:ligatures w14:val="standardContextual"/>
              </w:rPr>
            </w:pPr>
            <w:hyperlink r:id="rId50" w:history="1">
              <w:r w:rsidRPr="00800959">
                <w:rPr>
                  <w:rStyle w:val="a3"/>
                  <w:b/>
                  <w:color w:val="4472C4" w:themeColor="accent1"/>
                  <w:kern w:val="2"/>
                  <w:sz w:val="24"/>
                  <w:lang w:eastAsia="en-US"/>
                  <w14:ligatures w14:val="standardContextual"/>
                </w:rPr>
                <w:t>(текст закона)</w:t>
              </w:r>
            </w:hyperlink>
          </w:p>
        </w:tc>
      </w:tr>
      <w:tr w:rsidR="00803E5C" w:rsidRPr="00B86644" w14:paraId="75E23AEA" w14:textId="77777777" w:rsidTr="005D0F08">
        <w:trPr>
          <w:trHeight w:val="240"/>
        </w:trPr>
        <w:tc>
          <w:tcPr>
            <w:tcW w:w="15276" w:type="dxa"/>
            <w:tcBorders>
              <w:top w:val="single" w:sz="4" w:space="0" w:color="auto"/>
              <w:left w:val="triple" w:sz="4" w:space="0" w:color="auto"/>
              <w:bottom w:val="triple" w:sz="6" w:space="0" w:color="auto"/>
              <w:right w:val="triple" w:sz="4" w:space="0" w:color="auto"/>
            </w:tcBorders>
            <w:hideMark/>
          </w:tcPr>
          <w:p w14:paraId="04B765ED" w14:textId="77777777" w:rsidR="005D49D1" w:rsidRPr="005D49D1" w:rsidRDefault="005D49D1" w:rsidP="005D49D1">
            <w:pPr>
              <w:ind w:firstLine="284"/>
              <w:jc w:val="both"/>
              <w:rPr>
                <w:kern w:val="2"/>
                <w:lang w:eastAsia="en-US"/>
                <w14:ligatures w14:val="standardContextual"/>
              </w:rPr>
            </w:pPr>
            <w:r w:rsidRPr="005D49D1">
              <w:rPr>
                <w:kern w:val="2"/>
                <w:lang w:eastAsia="en-US"/>
                <w14:ligatures w14:val="standardContextual"/>
              </w:rPr>
              <w:t>Федеральный закон направлен на унификацию правового регулирования отношений, касающихся размещения сооружений связи, средств связи и инженерных коммуникаций в границах полос отвода и придорожных полос автомобильных дорог.</w:t>
            </w:r>
          </w:p>
          <w:p w14:paraId="0ACDEB93" w14:textId="77777777" w:rsidR="005D49D1" w:rsidRPr="005D49D1" w:rsidRDefault="005D49D1" w:rsidP="005D49D1">
            <w:pPr>
              <w:ind w:firstLine="284"/>
              <w:jc w:val="both"/>
              <w:rPr>
                <w:kern w:val="2"/>
                <w:lang w:eastAsia="en-US"/>
                <w14:ligatures w14:val="standardContextual"/>
              </w:rPr>
            </w:pPr>
            <w:r w:rsidRPr="005D49D1">
              <w:rPr>
                <w:kern w:val="2"/>
                <w:lang w:eastAsia="en-US"/>
                <w14:ligatures w14:val="standardContextual"/>
              </w:rPr>
              <w:t>В соответствии с Федеральным законом строительство, реконструкция, капитальный ремонт, в том числе прокладка, перенос, переустройство, линий связи и сооружений связи, их эксплуатация в границах полос отвода и придорожных полос автомобильных дорог осуществляются в соответствии с законодательством о градостроительной деятельности с учётом особенностей, установленных законодательством об автомобильных дорогах и о дорожной деятельности.</w:t>
            </w:r>
          </w:p>
          <w:p w14:paraId="18D31BE7" w14:textId="77777777" w:rsidR="00803E5C" w:rsidRPr="00B86644" w:rsidRDefault="005D49D1" w:rsidP="005D49D1">
            <w:pPr>
              <w:ind w:firstLine="284"/>
              <w:jc w:val="both"/>
              <w:rPr>
                <w:kern w:val="2"/>
                <w:lang w:eastAsia="en-US"/>
                <w14:ligatures w14:val="standardContextual"/>
              </w:rPr>
            </w:pPr>
            <w:r w:rsidRPr="005D49D1">
              <w:rPr>
                <w:kern w:val="2"/>
                <w:lang w:eastAsia="en-US"/>
                <w14:ligatures w14:val="standardContextual"/>
              </w:rPr>
              <w:t xml:space="preserve">В частности, предусматривается, что строительство, реконструкция, капитальный ремонт, в том числе прокладка, перенос, переустройство, инженерных коммуникаций, линий связи и сооружений связи, их эксплуатация в границах полос отвода автомобильных </w:t>
            </w:r>
            <w:r w:rsidRPr="005D49D1">
              <w:rPr>
                <w:kern w:val="2"/>
                <w:lang w:eastAsia="en-US"/>
                <w14:ligatures w14:val="standardContextual"/>
              </w:rPr>
              <w:lastRenderedPageBreak/>
              <w:t>дорог осуществляются владельцами инженерных коммуникаций, линий связи и сооружений связи или за их счёт на основании договора с владельцем автомобильной дороги и разрешения на строительство, а в границах придорожных полос автомобильных дорог – при наличии его согласия в письменной форме и разрешения на строительство.</w:t>
            </w:r>
          </w:p>
        </w:tc>
      </w:tr>
    </w:tbl>
    <w:p w14:paraId="02FB2696" w14:textId="77777777" w:rsidR="00803E5C" w:rsidRPr="00B86644" w:rsidRDefault="00803E5C" w:rsidP="00803E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803E5C" w:rsidRPr="00B86644" w14:paraId="3A834BDC" w14:textId="77777777" w:rsidTr="005D0F08">
        <w:trPr>
          <w:trHeight w:val="615"/>
        </w:trPr>
        <w:tc>
          <w:tcPr>
            <w:tcW w:w="15276" w:type="dxa"/>
            <w:tcBorders>
              <w:top w:val="triple" w:sz="4" w:space="0" w:color="auto"/>
              <w:left w:val="triple" w:sz="4" w:space="0" w:color="auto"/>
              <w:bottom w:val="single" w:sz="4" w:space="0" w:color="auto"/>
              <w:right w:val="triple" w:sz="4" w:space="0" w:color="auto"/>
            </w:tcBorders>
            <w:hideMark/>
          </w:tcPr>
          <w:p w14:paraId="7803FA77" w14:textId="77777777" w:rsidR="006D32FA" w:rsidRDefault="006D32FA" w:rsidP="005D0F08">
            <w:pPr>
              <w:jc w:val="center"/>
            </w:pPr>
            <w:hyperlink r:id="rId51" w:history="1">
              <w:r w:rsidRPr="006D32FA">
                <w:rPr>
                  <w:rStyle w:val="a3"/>
                  <w:b/>
                  <w:bCs/>
                  <w:sz w:val="24"/>
                </w:rPr>
                <w:t xml:space="preserve">Федеральный закон от 23 июля 2025 г. </w:t>
              </w:r>
              <w:r>
                <w:rPr>
                  <w:rStyle w:val="a3"/>
                  <w:b/>
                  <w:bCs/>
                  <w:sz w:val="24"/>
                </w:rPr>
                <w:t>№</w:t>
              </w:r>
              <w:r w:rsidRPr="006D32FA">
                <w:rPr>
                  <w:rStyle w:val="a3"/>
                  <w:b/>
                  <w:bCs/>
                  <w:sz w:val="24"/>
                </w:rPr>
                <w:t xml:space="preserve"> 260-ФЗ "О внесении изменений в статьи 1 и 14 Федерального закона "Об основах туристской деятельности в Российской Федерации"</w:t>
              </w:r>
            </w:hyperlink>
          </w:p>
          <w:p w14:paraId="4BACAD5B" w14:textId="68376847" w:rsidR="00803E5C" w:rsidRPr="00B86644" w:rsidRDefault="00803E5C" w:rsidP="005D0F08">
            <w:pPr>
              <w:jc w:val="center"/>
              <w:rPr>
                <w:b/>
                <w:kern w:val="2"/>
                <w:lang w:eastAsia="en-US"/>
                <w14:ligatures w14:val="standardContextual"/>
              </w:rPr>
            </w:pPr>
            <w:hyperlink r:id="rId52" w:history="1">
              <w:r w:rsidRPr="00800959">
                <w:rPr>
                  <w:rStyle w:val="a3"/>
                  <w:b/>
                  <w:color w:val="4472C4" w:themeColor="accent1"/>
                  <w:kern w:val="2"/>
                  <w:sz w:val="24"/>
                  <w:lang w:eastAsia="en-US"/>
                  <w14:ligatures w14:val="standardContextual"/>
                </w:rPr>
                <w:t>(текст закона)</w:t>
              </w:r>
            </w:hyperlink>
          </w:p>
        </w:tc>
      </w:tr>
      <w:tr w:rsidR="00803E5C" w:rsidRPr="00B86644" w14:paraId="191C5F1D" w14:textId="77777777" w:rsidTr="005D0F08">
        <w:trPr>
          <w:trHeight w:val="240"/>
        </w:trPr>
        <w:tc>
          <w:tcPr>
            <w:tcW w:w="15276" w:type="dxa"/>
            <w:tcBorders>
              <w:top w:val="single" w:sz="4" w:space="0" w:color="auto"/>
              <w:left w:val="triple" w:sz="4" w:space="0" w:color="auto"/>
              <w:bottom w:val="triple" w:sz="6" w:space="0" w:color="auto"/>
              <w:right w:val="triple" w:sz="4" w:space="0" w:color="auto"/>
            </w:tcBorders>
            <w:hideMark/>
          </w:tcPr>
          <w:p w14:paraId="5A01FB8E" w14:textId="77777777" w:rsidR="00803E5C" w:rsidRPr="00B86644" w:rsidRDefault="006D32FA" w:rsidP="005D0F08">
            <w:pPr>
              <w:ind w:firstLine="284"/>
              <w:jc w:val="both"/>
              <w:rPr>
                <w:kern w:val="2"/>
                <w:lang w:eastAsia="en-US"/>
                <w14:ligatures w14:val="standardContextual"/>
              </w:rPr>
            </w:pPr>
            <w:r w:rsidRPr="006D32FA">
              <w:rPr>
                <w:kern w:val="2"/>
                <w:lang w:eastAsia="en-US"/>
                <w14:ligatures w14:val="standardContextual"/>
              </w:rPr>
              <w:t>Федеральным законом уточняется определение понятия «туристская индустрия», а также вводятся новые понятия «объекты туристской индустрии», «субъекты туристской индустрии» и «туристские услуги» и даются их определения.</w:t>
            </w:r>
          </w:p>
        </w:tc>
      </w:tr>
    </w:tbl>
    <w:p w14:paraId="70799DEB" w14:textId="77777777" w:rsidR="00803E5C" w:rsidRPr="00B86644" w:rsidRDefault="00803E5C" w:rsidP="00803E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803E5C" w:rsidRPr="00B86644" w14:paraId="141596E2" w14:textId="77777777" w:rsidTr="005D0F08">
        <w:trPr>
          <w:trHeight w:val="615"/>
        </w:trPr>
        <w:tc>
          <w:tcPr>
            <w:tcW w:w="15276" w:type="dxa"/>
            <w:tcBorders>
              <w:top w:val="triple" w:sz="4" w:space="0" w:color="auto"/>
              <w:left w:val="triple" w:sz="4" w:space="0" w:color="auto"/>
              <w:bottom w:val="single" w:sz="4" w:space="0" w:color="auto"/>
              <w:right w:val="triple" w:sz="4" w:space="0" w:color="auto"/>
            </w:tcBorders>
            <w:hideMark/>
          </w:tcPr>
          <w:p w14:paraId="04AC3E08" w14:textId="77777777" w:rsidR="00803E5C" w:rsidRDefault="006D32FA" w:rsidP="005D0F08">
            <w:pPr>
              <w:jc w:val="center"/>
            </w:pPr>
            <w:hyperlink r:id="rId53" w:history="1">
              <w:r w:rsidRPr="006D32FA">
                <w:rPr>
                  <w:rStyle w:val="a3"/>
                  <w:b/>
                  <w:bCs/>
                  <w:sz w:val="24"/>
                </w:rPr>
                <w:t xml:space="preserve">Федеральный закон от 23 июля 2025 г. </w:t>
              </w:r>
              <w:r>
                <w:rPr>
                  <w:rStyle w:val="a3"/>
                  <w:b/>
                  <w:bCs/>
                  <w:sz w:val="24"/>
                </w:rPr>
                <w:t>№</w:t>
              </w:r>
              <w:r w:rsidRPr="006D32FA">
                <w:rPr>
                  <w:rStyle w:val="a3"/>
                  <w:b/>
                  <w:bCs/>
                  <w:sz w:val="24"/>
                </w:rPr>
                <w:t xml:space="preserve"> 262-ФЗ "О внесении изменения в Федеральный закон "О техническом регулировании"</w:t>
              </w:r>
            </w:hyperlink>
          </w:p>
          <w:p w14:paraId="5ED45D8B" w14:textId="625FE553" w:rsidR="00803E5C" w:rsidRPr="00B86644" w:rsidRDefault="00803E5C" w:rsidP="005D0F08">
            <w:pPr>
              <w:jc w:val="center"/>
              <w:rPr>
                <w:b/>
                <w:kern w:val="2"/>
                <w:lang w:eastAsia="en-US"/>
                <w14:ligatures w14:val="standardContextual"/>
              </w:rPr>
            </w:pPr>
            <w:hyperlink r:id="rId54" w:history="1">
              <w:r w:rsidRPr="00800959">
                <w:rPr>
                  <w:rStyle w:val="a3"/>
                  <w:b/>
                  <w:color w:val="4472C4" w:themeColor="accent1"/>
                  <w:kern w:val="2"/>
                  <w:sz w:val="24"/>
                  <w:lang w:eastAsia="en-US"/>
                  <w14:ligatures w14:val="standardContextual"/>
                </w:rPr>
                <w:t>(текст закона)</w:t>
              </w:r>
            </w:hyperlink>
          </w:p>
        </w:tc>
      </w:tr>
      <w:tr w:rsidR="00803E5C" w:rsidRPr="00B86644" w14:paraId="04BFE15F" w14:textId="77777777" w:rsidTr="005D0F08">
        <w:trPr>
          <w:trHeight w:val="240"/>
        </w:trPr>
        <w:tc>
          <w:tcPr>
            <w:tcW w:w="15276" w:type="dxa"/>
            <w:tcBorders>
              <w:top w:val="single" w:sz="4" w:space="0" w:color="auto"/>
              <w:left w:val="triple" w:sz="4" w:space="0" w:color="auto"/>
              <w:bottom w:val="triple" w:sz="6" w:space="0" w:color="auto"/>
              <w:right w:val="triple" w:sz="4" w:space="0" w:color="auto"/>
            </w:tcBorders>
            <w:hideMark/>
          </w:tcPr>
          <w:p w14:paraId="1B4A1978" w14:textId="77777777" w:rsidR="00803E5C" w:rsidRPr="00B86644" w:rsidRDefault="000A773E" w:rsidP="005D0F08">
            <w:pPr>
              <w:ind w:firstLine="284"/>
              <w:jc w:val="both"/>
              <w:rPr>
                <w:kern w:val="2"/>
                <w:lang w:eastAsia="en-US"/>
                <w14:ligatures w14:val="standardContextual"/>
              </w:rPr>
            </w:pPr>
            <w:r w:rsidRPr="000A773E">
              <w:rPr>
                <w:kern w:val="2"/>
                <w:lang w:eastAsia="en-US"/>
                <w14:ligatures w14:val="standardContextual"/>
              </w:rPr>
              <w:t>Федеральным законом предусматривается, что в отношении средств индивидуальной защиты населения в области гражданской обороны, разработанных либо модифицированных для защиты от бактериологических (биологических) агентов и радиоактивных материалов, которые могут быть использованы в военных целях, от токсичных химических веществ, используемых в химическом оружии, специально разработанных для них компонентов, а также процессов проектирования, производства, эксплуатации, хранения, перевозки, реализации и утилизации указанной продукции обязательными требованиями являются требования, установленные федеральным органом исполнительной власти, уполномоченным в области обороны, совместно с федеральным органом исполнительной власти, уполномоченным на решение задач в области гражданской обороны, защиты населения и территорий от чрезвычайных ситуаций природного и техногенного характера.</w:t>
            </w:r>
          </w:p>
        </w:tc>
      </w:tr>
    </w:tbl>
    <w:p w14:paraId="5035A5A5" w14:textId="77777777" w:rsidR="00803E5C" w:rsidRPr="00B86644" w:rsidRDefault="00803E5C" w:rsidP="00803E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803E5C" w:rsidRPr="00B86644" w14:paraId="03AF90AD" w14:textId="77777777" w:rsidTr="005D0F08">
        <w:trPr>
          <w:trHeight w:val="615"/>
        </w:trPr>
        <w:tc>
          <w:tcPr>
            <w:tcW w:w="15276" w:type="dxa"/>
            <w:tcBorders>
              <w:top w:val="triple" w:sz="4" w:space="0" w:color="auto"/>
              <w:left w:val="triple" w:sz="4" w:space="0" w:color="auto"/>
              <w:bottom w:val="single" w:sz="4" w:space="0" w:color="auto"/>
              <w:right w:val="triple" w:sz="4" w:space="0" w:color="auto"/>
            </w:tcBorders>
            <w:hideMark/>
          </w:tcPr>
          <w:p w14:paraId="35208442" w14:textId="77777777" w:rsidR="00803E5C" w:rsidRDefault="000A773E" w:rsidP="000A773E">
            <w:pPr>
              <w:jc w:val="center"/>
            </w:pPr>
            <w:hyperlink r:id="rId55" w:history="1">
              <w:r w:rsidRPr="000A773E">
                <w:rPr>
                  <w:rStyle w:val="a3"/>
                  <w:b/>
                  <w:bCs/>
                  <w:sz w:val="24"/>
                </w:rPr>
                <w:t xml:space="preserve">Федеральный закон от 23 июля 2025 г. </w:t>
              </w:r>
              <w:r>
                <w:rPr>
                  <w:rStyle w:val="a3"/>
                  <w:b/>
                  <w:bCs/>
                  <w:sz w:val="24"/>
                </w:rPr>
                <w:t>№</w:t>
              </w:r>
              <w:r w:rsidRPr="000A773E">
                <w:rPr>
                  <w:rStyle w:val="a3"/>
                  <w:b/>
                  <w:bCs/>
                  <w:sz w:val="24"/>
                </w:rPr>
                <w:t xml:space="preserve"> 268-ФЗ "О внесении изменения в статью 4 Федерального закона "Об обращении лекарственных средств"</w:t>
              </w:r>
            </w:hyperlink>
          </w:p>
          <w:p w14:paraId="3B7E9F3C" w14:textId="32C0D973" w:rsidR="00803E5C" w:rsidRPr="00B86644" w:rsidRDefault="00803E5C" w:rsidP="005D0F08">
            <w:pPr>
              <w:jc w:val="center"/>
              <w:rPr>
                <w:b/>
                <w:kern w:val="2"/>
                <w:lang w:eastAsia="en-US"/>
                <w14:ligatures w14:val="standardContextual"/>
              </w:rPr>
            </w:pPr>
            <w:hyperlink r:id="rId56" w:history="1">
              <w:r w:rsidRPr="00800959">
                <w:rPr>
                  <w:rStyle w:val="a3"/>
                  <w:b/>
                  <w:color w:val="4472C4" w:themeColor="accent1"/>
                  <w:kern w:val="2"/>
                  <w:sz w:val="24"/>
                  <w:lang w:eastAsia="en-US"/>
                  <w14:ligatures w14:val="standardContextual"/>
                </w:rPr>
                <w:t>(текст закона)</w:t>
              </w:r>
            </w:hyperlink>
          </w:p>
        </w:tc>
      </w:tr>
      <w:tr w:rsidR="00803E5C" w:rsidRPr="00B86644" w14:paraId="46394A32" w14:textId="77777777" w:rsidTr="005D0F08">
        <w:trPr>
          <w:trHeight w:val="240"/>
        </w:trPr>
        <w:tc>
          <w:tcPr>
            <w:tcW w:w="15276" w:type="dxa"/>
            <w:tcBorders>
              <w:top w:val="single" w:sz="4" w:space="0" w:color="auto"/>
              <w:left w:val="triple" w:sz="4" w:space="0" w:color="auto"/>
              <w:bottom w:val="triple" w:sz="6" w:space="0" w:color="auto"/>
              <w:right w:val="triple" w:sz="4" w:space="0" w:color="auto"/>
            </w:tcBorders>
            <w:hideMark/>
          </w:tcPr>
          <w:p w14:paraId="014DE217" w14:textId="77777777" w:rsidR="000A773E" w:rsidRPr="000A773E" w:rsidRDefault="000A773E" w:rsidP="000A773E">
            <w:pPr>
              <w:ind w:firstLine="284"/>
              <w:jc w:val="both"/>
              <w:rPr>
                <w:kern w:val="2"/>
                <w:lang w:eastAsia="en-US"/>
                <w14:ligatures w14:val="standardContextual"/>
              </w:rPr>
            </w:pPr>
            <w:r w:rsidRPr="000A773E">
              <w:rPr>
                <w:kern w:val="2"/>
                <w:lang w:eastAsia="en-US"/>
                <w14:ligatures w14:val="standardContextual"/>
              </w:rPr>
              <w:t>В Федеральный закон «Об обращении лекарственных средств» вводится понятие стратегически значимых лекарственных средств, к числу которых предлагается отнести лекарственные средства для медицинского применения, которые обеспечивают приоритетные потребности здравоохранения в целях профилактики и лечения заболеваний, в том числе преобладающих в структуре заболеваемости в Российской Федерации, и производство которых должно осуществляться на территории Российской Федерации.</w:t>
            </w:r>
          </w:p>
          <w:p w14:paraId="23E74A66" w14:textId="77777777" w:rsidR="000A773E" w:rsidRPr="000A773E" w:rsidRDefault="000A773E" w:rsidP="000A773E">
            <w:pPr>
              <w:ind w:firstLine="284"/>
              <w:jc w:val="both"/>
              <w:rPr>
                <w:kern w:val="2"/>
                <w:lang w:eastAsia="en-US"/>
                <w14:ligatures w14:val="standardContextual"/>
              </w:rPr>
            </w:pPr>
            <w:r w:rsidRPr="000A773E">
              <w:rPr>
                <w:kern w:val="2"/>
                <w:lang w:eastAsia="en-US"/>
                <w14:ligatures w14:val="standardContextual"/>
              </w:rPr>
              <w:t>Перечень таких средств, а также порядок и критерии его формирования будут утверждаться Правительством Российской Федерации. Формирование данного перечня будет обеспечивать лекарственную независимость Российской Федерации за счёт локального производства по полному производственному циклу наиболее востребованных системой здравоохранения лекарственных средств</w:t>
            </w:r>
            <w:r>
              <w:rPr>
                <w:kern w:val="2"/>
                <w:lang w:eastAsia="en-US"/>
                <w14:ligatures w14:val="standardContextual"/>
              </w:rPr>
              <w:t>.</w:t>
            </w:r>
          </w:p>
          <w:p w14:paraId="7B1DEDD0" w14:textId="77777777" w:rsidR="00803E5C" w:rsidRPr="00B86644" w:rsidRDefault="00803E5C" w:rsidP="005D0F08">
            <w:pPr>
              <w:ind w:firstLine="284"/>
              <w:jc w:val="both"/>
              <w:rPr>
                <w:kern w:val="2"/>
                <w:lang w:eastAsia="en-US"/>
                <w14:ligatures w14:val="standardContextual"/>
              </w:rPr>
            </w:pPr>
          </w:p>
        </w:tc>
      </w:tr>
    </w:tbl>
    <w:p w14:paraId="1EE04B8A" w14:textId="77777777" w:rsidR="00803E5C" w:rsidRPr="00B86644" w:rsidRDefault="00803E5C" w:rsidP="00803E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803E5C" w:rsidRPr="00B86644" w14:paraId="7C737510" w14:textId="77777777" w:rsidTr="005D0F08">
        <w:trPr>
          <w:trHeight w:val="615"/>
        </w:trPr>
        <w:tc>
          <w:tcPr>
            <w:tcW w:w="15276" w:type="dxa"/>
            <w:tcBorders>
              <w:top w:val="triple" w:sz="4" w:space="0" w:color="auto"/>
              <w:left w:val="triple" w:sz="4" w:space="0" w:color="auto"/>
              <w:bottom w:val="single" w:sz="4" w:space="0" w:color="auto"/>
              <w:right w:val="triple" w:sz="4" w:space="0" w:color="auto"/>
            </w:tcBorders>
            <w:hideMark/>
          </w:tcPr>
          <w:p w14:paraId="1DBEABC6" w14:textId="77777777" w:rsidR="00F63ACC" w:rsidRDefault="00F63ACC" w:rsidP="005D0F08">
            <w:pPr>
              <w:jc w:val="center"/>
            </w:pPr>
            <w:hyperlink r:id="rId57" w:history="1">
              <w:r w:rsidRPr="00F63ACC">
                <w:rPr>
                  <w:rStyle w:val="a3"/>
                  <w:b/>
                  <w:bCs/>
                  <w:sz w:val="24"/>
                </w:rPr>
                <w:t xml:space="preserve">Федеральный закон от 31 июля 2025 г. </w:t>
              </w:r>
              <w:r>
                <w:rPr>
                  <w:rStyle w:val="a3"/>
                  <w:b/>
                  <w:bCs/>
                  <w:sz w:val="24"/>
                </w:rPr>
                <w:t>№</w:t>
              </w:r>
              <w:r w:rsidRPr="00F63ACC">
                <w:rPr>
                  <w:rStyle w:val="a3"/>
                  <w:b/>
                  <w:bCs/>
                  <w:sz w:val="24"/>
                </w:rPr>
                <w:t xml:space="preserve"> 274-ФЗ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w:t>
              </w:r>
              <w:r w:rsidRPr="00F63ACC">
                <w:rPr>
                  <w:rStyle w:val="a3"/>
                  <w:b/>
                  <w:bCs/>
                  <w:sz w:val="24"/>
                </w:rPr>
                <w:lastRenderedPageBreak/>
                <w:t>потребления (распития) алкогольной продукции" и статью 2 Федерального закона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hyperlink>
          </w:p>
          <w:p w14:paraId="36D09F13" w14:textId="11052506" w:rsidR="00803E5C" w:rsidRPr="00B86644" w:rsidRDefault="00803E5C" w:rsidP="005D0F08">
            <w:pPr>
              <w:jc w:val="center"/>
              <w:rPr>
                <w:b/>
                <w:kern w:val="2"/>
                <w:lang w:eastAsia="en-US"/>
                <w14:ligatures w14:val="standardContextual"/>
              </w:rPr>
            </w:pPr>
            <w:hyperlink r:id="rId58" w:history="1">
              <w:r w:rsidRPr="00800959">
                <w:rPr>
                  <w:rStyle w:val="a3"/>
                  <w:b/>
                  <w:color w:val="4472C4" w:themeColor="accent1"/>
                  <w:kern w:val="2"/>
                  <w:sz w:val="24"/>
                  <w:lang w:eastAsia="en-US"/>
                  <w14:ligatures w14:val="standardContextual"/>
                </w:rPr>
                <w:t>(текст закона)</w:t>
              </w:r>
            </w:hyperlink>
          </w:p>
        </w:tc>
      </w:tr>
      <w:tr w:rsidR="00803E5C" w:rsidRPr="00B86644" w14:paraId="48589855" w14:textId="77777777" w:rsidTr="005D0F08">
        <w:trPr>
          <w:trHeight w:val="240"/>
        </w:trPr>
        <w:tc>
          <w:tcPr>
            <w:tcW w:w="15276" w:type="dxa"/>
            <w:tcBorders>
              <w:top w:val="single" w:sz="4" w:space="0" w:color="auto"/>
              <w:left w:val="triple" w:sz="4" w:space="0" w:color="auto"/>
              <w:bottom w:val="triple" w:sz="6" w:space="0" w:color="auto"/>
              <w:right w:val="triple" w:sz="4" w:space="0" w:color="auto"/>
            </w:tcBorders>
            <w:hideMark/>
          </w:tcPr>
          <w:p w14:paraId="745EECDB" w14:textId="77777777" w:rsidR="000A773E" w:rsidRPr="000A773E" w:rsidRDefault="000A773E" w:rsidP="000A773E">
            <w:pPr>
              <w:ind w:firstLine="284"/>
              <w:jc w:val="both"/>
              <w:rPr>
                <w:kern w:val="2"/>
                <w:lang w:eastAsia="en-US"/>
                <w14:ligatures w14:val="standardContextual"/>
              </w:rPr>
            </w:pPr>
            <w:r w:rsidRPr="000A773E">
              <w:rPr>
                <w:kern w:val="2"/>
                <w:lang w:eastAsia="en-US"/>
                <w14:ligatures w14:val="standardContextual"/>
              </w:rPr>
              <w:lastRenderedPageBreak/>
              <w:t>Федеральный закон направлен на улучшение условий ведения предпринимательской деятельности в сфере розничной продажи алкогольной продукции и розничной продажи алкогольной продукции при оказании услуг общественного питания, связанных с изменением требований к приостановлению и аннулированию соответствующих лицензий.</w:t>
            </w:r>
          </w:p>
          <w:p w14:paraId="78B18C1C" w14:textId="77777777" w:rsidR="000A773E" w:rsidRPr="000A773E" w:rsidRDefault="000A773E" w:rsidP="000A773E">
            <w:pPr>
              <w:ind w:firstLine="284"/>
              <w:jc w:val="both"/>
              <w:rPr>
                <w:kern w:val="2"/>
                <w:lang w:eastAsia="en-US"/>
                <w14:ligatures w14:val="standardContextual"/>
              </w:rPr>
            </w:pPr>
            <w:r w:rsidRPr="000A773E">
              <w:rPr>
                <w:kern w:val="2"/>
                <w:lang w:eastAsia="en-US"/>
                <w14:ligatures w14:val="standardContextual"/>
              </w:rPr>
              <w:t>В частности, Федеральным законом предусматривается, что в случае выявления в отношении определённого места осуществления лицензируемой деятельности нарушения, являющегося основанием для приостановления деятельности в соответствующей сфере, действие лицензии приостанавливается только в части того места осуществления лицензируемой деятельности, где было выявлено нарушение.</w:t>
            </w:r>
          </w:p>
          <w:p w14:paraId="4E59066E" w14:textId="77777777" w:rsidR="00803E5C" w:rsidRPr="00B86644" w:rsidRDefault="000A773E" w:rsidP="000A773E">
            <w:pPr>
              <w:ind w:firstLine="284"/>
              <w:jc w:val="both"/>
              <w:rPr>
                <w:kern w:val="2"/>
                <w:lang w:eastAsia="en-US"/>
                <w14:ligatures w14:val="standardContextual"/>
              </w:rPr>
            </w:pPr>
            <w:r w:rsidRPr="000A773E">
              <w:rPr>
                <w:kern w:val="2"/>
                <w:lang w:eastAsia="en-US"/>
                <w14:ligatures w14:val="standardContextual"/>
              </w:rPr>
              <w:t>Кроме того, Федеральным законом до 1 апреля 2027 г. вводится мораторий на выдачу лицензий на осуществление деятельности по производству, хранению и поставкам произведённого этилового спирта (ректификованного этилового спирта, произведённого из пищевого сырья) и лицензий на осуществление деятельности по производству этилового спирта для производства фармацевтической субстанции спирта этилового (этанола).</w:t>
            </w:r>
          </w:p>
        </w:tc>
      </w:tr>
    </w:tbl>
    <w:p w14:paraId="09D8BDB6" w14:textId="77777777" w:rsidR="00803E5C" w:rsidRPr="00B86644" w:rsidRDefault="00803E5C" w:rsidP="00803E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803E5C" w:rsidRPr="00B86644" w14:paraId="7DE5E72A" w14:textId="77777777" w:rsidTr="005D0F08">
        <w:trPr>
          <w:trHeight w:val="615"/>
        </w:trPr>
        <w:tc>
          <w:tcPr>
            <w:tcW w:w="15276" w:type="dxa"/>
            <w:tcBorders>
              <w:top w:val="triple" w:sz="4" w:space="0" w:color="auto"/>
              <w:left w:val="triple" w:sz="4" w:space="0" w:color="auto"/>
              <w:bottom w:val="single" w:sz="4" w:space="0" w:color="auto"/>
              <w:right w:val="triple" w:sz="4" w:space="0" w:color="auto"/>
            </w:tcBorders>
            <w:hideMark/>
          </w:tcPr>
          <w:p w14:paraId="5AF2B7DF" w14:textId="77777777" w:rsidR="00F63ACC" w:rsidRDefault="00F63ACC" w:rsidP="005D0F08">
            <w:pPr>
              <w:jc w:val="center"/>
            </w:pPr>
            <w:hyperlink r:id="rId59" w:history="1">
              <w:r w:rsidRPr="00F63ACC">
                <w:rPr>
                  <w:rStyle w:val="a3"/>
                  <w:b/>
                  <w:bCs/>
                  <w:sz w:val="24"/>
                </w:rPr>
                <w:t xml:space="preserve">Федеральный закон от 31 июля 2025 г. </w:t>
              </w:r>
              <w:r>
                <w:rPr>
                  <w:rStyle w:val="a3"/>
                  <w:b/>
                  <w:bCs/>
                  <w:sz w:val="24"/>
                </w:rPr>
                <w:t>№</w:t>
              </w:r>
              <w:r w:rsidRPr="00F63ACC">
                <w:rPr>
                  <w:rStyle w:val="a3"/>
                  <w:b/>
                  <w:bCs/>
                  <w:sz w:val="24"/>
                </w:rPr>
                <w:t xml:space="preserve"> 289-ФЗ "Об отдельных вопросах регулирования платформенной экономики в Российской Федерации"</w:t>
              </w:r>
            </w:hyperlink>
          </w:p>
          <w:p w14:paraId="2C84CE2A" w14:textId="0042DE02" w:rsidR="00803E5C" w:rsidRPr="00B86644" w:rsidRDefault="00803E5C" w:rsidP="005D0F08">
            <w:pPr>
              <w:jc w:val="center"/>
              <w:rPr>
                <w:b/>
                <w:kern w:val="2"/>
                <w:lang w:eastAsia="en-US"/>
                <w14:ligatures w14:val="standardContextual"/>
              </w:rPr>
            </w:pPr>
            <w:hyperlink r:id="rId60" w:history="1">
              <w:r w:rsidRPr="00800959">
                <w:rPr>
                  <w:rStyle w:val="a3"/>
                  <w:b/>
                  <w:color w:val="4472C4" w:themeColor="accent1"/>
                  <w:kern w:val="2"/>
                  <w:sz w:val="24"/>
                  <w:lang w:eastAsia="en-US"/>
                  <w14:ligatures w14:val="standardContextual"/>
                </w:rPr>
                <w:t>(текст закона)</w:t>
              </w:r>
            </w:hyperlink>
          </w:p>
        </w:tc>
      </w:tr>
      <w:tr w:rsidR="00803E5C" w:rsidRPr="00B86644" w14:paraId="60889B12" w14:textId="77777777" w:rsidTr="005D0F08">
        <w:trPr>
          <w:trHeight w:val="240"/>
        </w:trPr>
        <w:tc>
          <w:tcPr>
            <w:tcW w:w="15276" w:type="dxa"/>
            <w:tcBorders>
              <w:top w:val="single" w:sz="4" w:space="0" w:color="auto"/>
              <w:left w:val="triple" w:sz="4" w:space="0" w:color="auto"/>
              <w:bottom w:val="triple" w:sz="6" w:space="0" w:color="auto"/>
              <w:right w:val="triple" w:sz="4" w:space="0" w:color="auto"/>
            </w:tcBorders>
            <w:hideMark/>
          </w:tcPr>
          <w:p w14:paraId="77E22227" w14:textId="77777777" w:rsidR="00C36CED" w:rsidRPr="00C36CED" w:rsidRDefault="00C36CED" w:rsidP="00C36CED">
            <w:pPr>
              <w:ind w:firstLine="284"/>
              <w:jc w:val="both"/>
              <w:rPr>
                <w:kern w:val="2"/>
                <w:lang w:eastAsia="en-US"/>
                <w14:ligatures w14:val="standardContextual"/>
              </w:rPr>
            </w:pPr>
            <w:r w:rsidRPr="00C36CED">
              <w:rPr>
                <w:kern w:val="2"/>
                <w:lang w:eastAsia="en-US"/>
                <w14:ligatures w14:val="standardContextual"/>
              </w:rPr>
              <w:t>Федеральным законом определяются правовые основы платформенной экономики в Российской Федерации и регулируются отношения, возникающие между операторами посреднических цифровых платформ, их партнёрами, пользователями и иными лицами в связи с продажей товаров, выполнением работ, оказанием услуг.</w:t>
            </w:r>
          </w:p>
          <w:p w14:paraId="39452196" w14:textId="77777777" w:rsidR="00C36CED" w:rsidRPr="00C36CED" w:rsidRDefault="00C36CED" w:rsidP="00C36CED">
            <w:pPr>
              <w:ind w:firstLine="284"/>
              <w:jc w:val="both"/>
              <w:rPr>
                <w:kern w:val="2"/>
                <w:lang w:eastAsia="en-US"/>
                <w14:ligatures w14:val="standardContextual"/>
              </w:rPr>
            </w:pPr>
            <w:r w:rsidRPr="00C36CED">
              <w:rPr>
                <w:kern w:val="2"/>
                <w:lang w:eastAsia="en-US"/>
                <w14:ligatures w14:val="standardContextual"/>
              </w:rPr>
              <w:t>В частности, Федеральным законом предусматриваются:</w:t>
            </w:r>
          </w:p>
          <w:p w14:paraId="2C26553B" w14:textId="77777777" w:rsidR="00C36CED" w:rsidRPr="00C36CED" w:rsidRDefault="00C36CED" w:rsidP="00C36CED">
            <w:pPr>
              <w:ind w:firstLine="284"/>
              <w:jc w:val="both"/>
              <w:rPr>
                <w:kern w:val="2"/>
                <w:lang w:eastAsia="en-US"/>
                <w14:ligatures w14:val="standardContextual"/>
              </w:rPr>
            </w:pPr>
            <w:r w:rsidRPr="00C36CED">
              <w:rPr>
                <w:kern w:val="2"/>
                <w:lang w:eastAsia="en-US"/>
                <w14:ligatures w14:val="standardContextual"/>
              </w:rPr>
              <w:t>принципы правового регулирования платформенной экономики в Российской Федерации;</w:t>
            </w:r>
          </w:p>
          <w:p w14:paraId="55A074D3" w14:textId="77777777" w:rsidR="00C36CED" w:rsidRPr="00C36CED" w:rsidRDefault="00C36CED" w:rsidP="00C36CED">
            <w:pPr>
              <w:ind w:firstLine="284"/>
              <w:jc w:val="both"/>
              <w:rPr>
                <w:kern w:val="2"/>
                <w:lang w:eastAsia="en-US"/>
                <w14:ligatures w14:val="standardContextual"/>
              </w:rPr>
            </w:pPr>
            <w:r w:rsidRPr="00C36CED">
              <w:rPr>
                <w:kern w:val="2"/>
                <w:lang w:eastAsia="en-US"/>
                <w14:ligatures w14:val="standardContextual"/>
              </w:rPr>
              <w:t>обязанности владельцев цифровых платформ;</w:t>
            </w:r>
          </w:p>
          <w:p w14:paraId="07AEABEE" w14:textId="77777777" w:rsidR="00C36CED" w:rsidRPr="00C36CED" w:rsidRDefault="00C36CED" w:rsidP="00C36CED">
            <w:pPr>
              <w:ind w:firstLine="284"/>
              <w:jc w:val="both"/>
              <w:rPr>
                <w:kern w:val="2"/>
                <w:lang w:eastAsia="en-US"/>
                <w14:ligatures w14:val="standardContextual"/>
              </w:rPr>
            </w:pPr>
            <w:r w:rsidRPr="00C36CED">
              <w:rPr>
                <w:kern w:val="2"/>
                <w:lang w:eastAsia="en-US"/>
                <w14:ligatures w14:val="standardContextual"/>
              </w:rPr>
              <w:t>порядок признания цифровой платформы посреднической цифровой платформой;</w:t>
            </w:r>
          </w:p>
          <w:p w14:paraId="530684CE" w14:textId="77777777" w:rsidR="00C36CED" w:rsidRPr="00C36CED" w:rsidRDefault="00C36CED" w:rsidP="00C36CED">
            <w:pPr>
              <w:ind w:firstLine="284"/>
              <w:jc w:val="both"/>
              <w:rPr>
                <w:kern w:val="2"/>
                <w:lang w:eastAsia="en-US"/>
                <w14:ligatures w14:val="standardContextual"/>
              </w:rPr>
            </w:pPr>
            <w:r w:rsidRPr="00C36CED">
              <w:rPr>
                <w:kern w:val="2"/>
                <w:lang w:eastAsia="en-US"/>
                <w14:ligatures w14:val="standardContextual"/>
              </w:rPr>
              <w:t>требования к договору, заключаемому между оператором посреднической цифровой платформы, её партнером или владельцем пункта выдачи заказов, а также порядок одностороннего изменения такого договора данным оператором;</w:t>
            </w:r>
          </w:p>
          <w:p w14:paraId="3C21A748" w14:textId="77777777" w:rsidR="00C36CED" w:rsidRPr="00C36CED" w:rsidRDefault="00C36CED" w:rsidP="00C36CED">
            <w:pPr>
              <w:ind w:firstLine="284"/>
              <w:jc w:val="both"/>
              <w:rPr>
                <w:kern w:val="2"/>
                <w:lang w:eastAsia="en-US"/>
                <w14:ligatures w14:val="standardContextual"/>
              </w:rPr>
            </w:pPr>
            <w:r w:rsidRPr="00C36CED">
              <w:rPr>
                <w:kern w:val="2"/>
                <w:lang w:eastAsia="en-US"/>
                <w14:ligatures w14:val="standardContextual"/>
              </w:rPr>
              <w:t>порядок предоставления партнёру посреднической цифровой платформы, владельцу пункта выдачи заказов доступа к посреднической цифровой платформе, размещения карточки товара с использованием такой платформы, а также ограничения и прекращения её размещения;</w:t>
            </w:r>
          </w:p>
          <w:p w14:paraId="721B43D4" w14:textId="77777777" w:rsidR="00C36CED" w:rsidRPr="00C36CED" w:rsidRDefault="00C36CED" w:rsidP="00C36CED">
            <w:pPr>
              <w:ind w:firstLine="284"/>
              <w:jc w:val="both"/>
              <w:rPr>
                <w:kern w:val="2"/>
                <w:lang w:eastAsia="en-US"/>
                <w14:ligatures w14:val="standardContextual"/>
              </w:rPr>
            </w:pPr>
            <w:r w:rsidRPr="00C36CED">
              <w:rPr>
                <w:kern w:val="2"/>
                <w:lang w:eastAsia="en-US"/>
                <w14:ligatures w14:val="standardContextual"/>
              </w:rPr>
              <w:t>особенности продажи отдельных видов товаров с использованием посреднических цифровых платформ и требования к предоставлению оператором посреднической цифровой платформы скидок на товары за счёт партнёра;</w:t>
            </w:r>
          </w:p>
          <w:p w14:paraId="1B061195" w14:textId="77777777" w:rsidR="00C36CED" w:rsidRPr="00C36CED" w:rsidRDefault="00C36CED" w:rsidP="00C36CED">
            <w:pPr>
              <w:ind w:firstLine="284"/>
              <w:jc w:val="both"/>
              <w:rPr>
                <w:kern w:val="2"/>
                <w:lang w:eastAsia="en-US"/>
                <w14:ligatures w14:val="standardContextual"/>
              </w:rPr>
            </w:pPr>
            <w:r w:rsidRPr="00C36CED">
              <w:rPr>
                <w:kern w:val="2"/>
                <w:lang w:eastAsia="en-US"/>
                <w14:ligatures w14:val="standardContextual"/>
              </w:rPr>
              <w:t>требования к формированию поисковой выдачи на посреднической цифровой платформе и к предоставлению партнёру посреднической цифровой платформы, владельцу пункта выдачи заказов акта сверки взаиморасчётов;</w:t>
            </w:r>
          </w:p>
          <w:p w14:paraId="52DD3474" w14:textId="77777777" w:rsidR="00C36CED" w:rsidRPr="00C36CED" w:rsidRDefault="00C36CED" w:rsidP="00C36CED">
            <w:pPr>
              <w:ind w:firstLine="284"/>
              <w:jc w:val="both"/>
              <w:rPr>
                <w:kern w:val="2"/>
                <w:lang w:eastAsia="en-US"/>
                <w14:ligatures w14:val="standardContextual"/>
              </w:rPr>
            </w:pPr>
            <w:r w:rsidRPr="00C36CED">
              <w:rPr>
                <w:kern w:val="2"/>
                <w:lang w:eastAsia="en-US"/>
                <w14:ligatures w14:val="standardContextual"/>
              </w:rPr>
              <w:t>порядок досудебного разрешения споров на посреднической цифровой платформе;</w:t>
            </w:r>
          </w:p>
          <w:p w14:paraId="0B32303E" w14:textId="77777777" w:rsidR="00C36CED" w:rsidRPr="00C36CED" w:rsidRDefault="00C36CED" w:rsidP="00C36CED">
            <w:pPr>
              <w:ind w:firstLine="284"/>
              <w:jc w:val="both"/>
              <w:rPr>
                <w:kern w:val="2"/>
                <w:lang w:eastAsia="en-US"/>
                <w14:ligatures w14:val="standardContextual"/>
              </w:rPr>
            </w:pPr>
            <w:r w:rsidRPr="00C36CED">
              <w:rPr>
                <w:kern w:val="2"/>
                <w:lang w:eastAsia="en-US"/>
                <w14:ligatures w14:val="standardContextual"/>
              </w:rPr>
              <w:lastRenderedPageBreak/>
              <w:t>особенности взаимодействия операторов посреднических цифровых платформ, пользователей-заказчиков и партнёров-исполнителей, являющихся физическими лицами;</w:t>
            </w:r>
          </w:p>
          <w:p w14:paraId="1F7175CB" w14:textId="77777777" w:rsidR="00C36CED" w:rsidRPr="00C36CED" w:rsidRDefault="00C36CED" w:rsidP="00C36CED">
            <w:pPr>
              <w:ind w:firstLine="284"/>
              <w:jc w:val="both"/>
              <w:rPr>
                <w:kern w:val="2"/>
                <w:lang w:eastAsia="en-US"/>
                <w14:ligatures w14:val="standardContextual"/>
              </w:rPr>
            </w:pPr>
            <w:r w:rsidRPr="00C36CED">
              <w:rPr>
                <w:kern w:val="2"/>
                <w:lang w:eastAsia="en-US"/>
                <w14:ligatures w14:val="standardContextual"/>
              </w:rPr>
              <w:t>требования к логистической инфраструктуре оператора посреднической цифровой платформы;</w:t>
            </w:r>
          </w:p>
          <w:p w14:paraId="5EC0BA38" w14:textId="77777777" w:rsidR="00C36CED" w:rsidRPr="00C36CED" w:rsidRDefault="00C36CED" w:rsidP="00C36CED">
            <w:pPr>
              <w:ind w:firstLine="284"/>
              <w:jc w:val="both"/>
              <w:rPr>
                <w:kern w:val="2"/>
                <w:lang w:eastAsia="en-US"/>
                <w14:ligatures w14:val="standardContextual"/>
              </w:rPr>
            </w:pPr>
            <w:r w:rsidRPr="00C36CED">
              <w:rPr>
                <w:kern w:val="2"/>
                <w:lang w:eastAsia="en-US"/>
                <w14:ligatures w14:val="standardContextual"/>
              </w:rPr>
              <w:t>требования к деятельности пунктов выдачи заказов;</w:t>
            </w:r>
          </w:p>
          <w:p w14:paraId="22B4EF81" w14:textId="77777777" w:rsidR="00C36CED" w:rsidRPr="00C36CED" w:rsidRDefault="00C36CED" w:rsidP="00C36CED">
            <w:pPr>
              <w:ind w:firstLine="284"/>
              <w:jc w:val="both"/>
              <w:rPr>
                <w:kern w:val="2"/>
                <w:lang w:eastAsia="en-US"/>
                <w14:ligatures w14:val="standardContextual"/>
              </w:rPr>
            </w:pPr>
            <w:r w:rsidRPr="00C36CED">
              <w:rPr>
                <w:kern w:val="2"/>
                <w:lang w:eastAsia="en-US"/>
                <w14:ligatures w14:val="standardContextual"/>
              </w:rPr>
              <w:t>порядок осуществления государственного контроля (надзора) за соблюдением законодательства в сфере платформенной экономики в Российской Федерации, информационного взаимодействия операторов посреднических цифровых платформ с налоговыми органами и применения мер понуждения к исполнению иностранными операторами таких платформ требований Федерального закона;</w:t>
            </w:r>
          </w:p>
          <w:p w14:paraId="1254F6B1" w14:textId="77777777" w:rsidR="00803E5C" w:rsidRPr="00B86644" w:rsidRDefault="00C36CED" w:rsidP="00C36CED">
            <w:pPr>
              <w:ind w:firstLine="284"/>
              <w:jc w:val="both"/>
              <w:rPr>
                <w:kern w:val="2"/>
                <w:lang w:eastAsia="en-US"/>
                <w14:ligatures w14:val="standardContextual"/>
              </w:rPr>
            </w:pPr>
            <w:r w:rsidRPr="00C36CED">
              <w:rPr>
                <w:kern w:val="2"/>
                <w:lang w:eastAsia="en-US"/>
                <w14:ligatures w14:val="standardContextual"/>
              </w:rPr>
              <w:t>полномочия Правительства Российской Федерации, направленные на реализацию Федерального закона.</w:t>
            </w:r>
          </w:p>
        </w:tc>
      </w:tr>
    </w:tbl>
    <w:p w14:paraId="73B1F946" w14:textId="77777777" w:rsidR="00803E5C" w:rsidRPr="00B86644" w:rsidRDefault="00803E5C" w:rsidP="00803E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803E5C" w:rsidRPr="00B86644" w14:paraId="0CF12D46" w14:textId="77777777" w:rsidTr="005D0F08">
        <w:trPr>
          <w:trHeight w:val="615"/>
        </w:trPr>
        <w:tc>
          <w:tcPr>
            <w:tcW w:w="15276" w:type="dxa"/>
            <w:tcBorders>
              <w:top w:val="triple" w:sz="4" w:space="0" w:color="auto"/>
              <w:left w:val="triple" w:sz="4" w:space="0" w:color="auto"/>
              <w:bottom w:val="single" w:sz="4" w:space="0" w:color="auto"/>
              <w:right w:val="triple" w:sz="4" w:space="0" w:color="auto"/>
            </w:tcBorders>
            <w:hideMark/>
          </w:tcPr>
          <w:p w14:paraId="0DB4D650" w14:textId="77777777" w:rsidR="0096724B" w:rsidRDefault="0096724B" w:rsidP="005D0F08">
            <w:pPr>
              <w:jc w:val="center"/>
            </w:pPr>
            <w:hyperlink r:id="rId61" w:history="1">
              <w:r w:rsidRPr="0096724B">
                <w:rPr>
                  <w:rStyle w:val="a3"/>
                  <w:b/>
                  <w:bCs/>
                  <w:sz w:val="24"/>
                </w:rPr>
                <w:t xml:space="preserve">Федеральный закон от 31 июля 2025 г. </w:t>
              </w:r>
              <w:r>
                <w:rPr>
                  <w:rStyle w:val="a3"/>
                  <w:b/>
                  <w:bCs/>
                  <w:sz w:val="24"/>
                </w:rPr>
                <w:t>№</w:t>
              </w:r>
              <w:r w:rsidRPr="0096724B">
                <w:rPr>
                  <w:rStyle w:val="a3"/>
                  <w:b/>
                  <w:bCs/>
                  <w:sz w:val="24"/>
                </w:rPr>
                <w:t xml:space="preserve"> 290-ФЗ "О внесении изменений в отдельные законодательные акты Российской Федерации"</w:t>
              </w:r>
            </w:hyperlink>
          </w:p>
          <w:p w14:paraId="6D8E737B" w14:textId="5BB32130" w:rsidR="00803E5C" w:rsidRPr="00B86644" w:rsidRDefault="00803E5C" w:rsidP="005D0F08">
            <w:pPr>
              <w:jc w:val="center"/>
              <w:rPr>
                <w:b/>
                <w:kern w:val="2"/>
                <w:lang w:eastAsia="en-US"/>
                <w14:ligatures w14:val="standardContextual"/>
              </w:rPr>
            </w:pPr>
            <w:hyperlink r:id="rId62" w:history="1">
              <w:r w:rsidRPr="00800959">
                <w:rPr>
                  <w:rStyle w:val="a3"/>
                  <w:b/>
                  <w:color w:val="4472C4" w:themeColor="accent1"/>
                  <w:kern w:val="2"/>
                  <w:sz w:val="24"/>
                  <w:lang w:eastAsia="en-US"/>
                  <w14:ligatures w14:val="standardContextual"/>
                </w:rPr>
                <w:t>(текст закона)</w:t>
              </w:r>
            </w:hyperlink>
          </w:p>
        </w:tc>
      </w:tr>
      <w:tr w:rsidR="00803E5C" w:rsidRPr="00B86644" w14:paraId="6DCFF7DE" w14:textId="77777777" w:rsidTr="005D0F08">
        <w:trPr>
          <w:trHeight w:val="240"/>
        </w:trPr>
        <w:tc>
          <w:tcPr>
            <w:tcW w:w="15276" w:type="dxa"/>
            <w:tcBorders>
              <w:top w:val="single" w:sz="4" w:space="0" w:color="auto"/>
              <w:left w:val="triple" w:sz="4" w:space="0" w:color="auto"/>
              <w:bottom w:val="triple" w:sz="6" w:space="0" w:color="auto"/>
              <w:right w:val="triple" w:sz="4" w:space="0" w:color="auto"/>
            </w:tcBorders>
            <w:hideMark/>
          </w:tcPr>
          <w:p w14:paraId="1B628603" w14:textId="77777777" w:rsidR="00C36CED" w:rsidRPr="00C36CED" w:rsidRDefault="00C36CED" w:rsidP="00C36CED">
            <w:pPr>
              <w:ind w:firstLine="284"/>
              <w:jc w:val="both"/>
              <w:rPr>
                <w:kern w:val="2"/>
                <w:lang w:eastAsia="en-US"/>
                <w14:ligatures w14:val="standardContextual"/>
              </w:rPr>
            </w:pPr>
            <w:r w:rsidRPr="00C36CED">
              <w:rPr>
                <w:kern w:val="2"/>
                <w:lang w:eastAsia="en-US"/>
                <w14:ligatures w14:val="standardContextual"/>
              </w:rPr>
              <w:t>Федеральный закон направлен на приведение отдельных законодательных актов Российской Федерации в соответствие с Федеральным законом «Об отдельных вопросах регулирования платформенной экономики в Российской Федерации».</w:t>
            </w:r>
          </w:p>
          <w:p w14:paraId="2DBBE1AE" w14:textId="77777777" w:rsidR="00C36CED" w:rsidRPr="00C36CED" w:rsidRDefault="00C36CED" w:rsidP="00C36CED">
            <w:pPr>
              <w:ind w:firstLine="284"/>
              <w:jc w:val="both"/>
              <w:rPr>
                <w:kern w:val="2"/>
                <w:lang w:eastAsia="en-US"/>
                <w14:ligatures w14:val="standardContextual"/>
              </w:rPr>
            </w:pPr>
            <w:r w:rsidRPr="00C36CED">
              <w:rPr>
                <w:kern w:val="2"/>
                <w:lang w:eastAsia="en-US"/>
                <w14:ligatures w14:val="standardContextual"/>
              </w:rPr>
              <w:t>В этих целях уточняются требования к владельцам агрегаторов информации о товарах (услугах), установленные Законом Российской Федерации «О защите прав потребителей».</w:t>
            </w:r>
          </w:p>
          <w:p w14:paraId="1BCD99B8" w14:textId="77777777" w:rsidR="00C36CED" w:rsidRPr="00C36CED" w:rsidRDefault="00C36CED" w:rsidP="00C36CED">
            <w:pPr>
              <w:ind w:firstLine="284"/>
              <w:jc w:val="both"/>
              <w:rPr>
                <w:kern w:val="2"/>
                <w:lang w:eastAsia="en-US"/>
                <w14:ligatures w14:val="standardContextual"/>
              </w:rPr>
            </w:pPr>
            <w:r w:rsidRPr="00C36CED">
              <w:rPr>
                <w:kern w:val="2"/>
                <w:lang w:eastAsia="en-US"/>
                <w14:ligatures w14:val="standardContextual"/>
              </w:rPr>
              <w:t>Потребителям предоставляется возможность предъявлять с использованием посреднической цифровой платформы требования к продавцам на указанной платформе, связанные с недостатками товаров. При этом оператор посреднической цифровой платформы должен обеспечить возможность возврата потребителю с использованием посреднической цифровой платформы денежных средств, уплаченных за товар с использованием такой платформы, а также возможность возврата потребителем приобретённого товара продавцу, если доставка данного товара была осуществлена с использованием логистической инфраструктуры оператора посреднической цифровой платформы.</w:t>
            </w:r>
          </w:p>
          <w:p w14:paraId="398EE297" w14:textId="77777777" w:rsidR="00C36CED" w:rsidRPr="00C36CED" w:rsidRDefault="00C36CED" w:rsidP="00C36CED">
            <w:pPr>
              <w:ind w:firstLine="284"/>
              <w:jc w:val="both"/>
              <w:rPr>
                <w:kern w:val="2"/>
                <w:lang w:eastAsia="en-US"/>
                <w14:ligatures w14:val="standardContextual"/>
              </w:rPr>
            </w:pPr>
            <w:r w:rsidRPr="00C36CED">
              <w:rPr>
                <w:kern w:val="2"/>
                <w:lang w:eastAsia="en-US"/>
                <w14:ligatures w14:val="standardContextual"/>
              </w:rPr>
              <w:t>Аналогичные права предоставляются потребителям в случае обнаружения недостатков выполненной работы (оказанной услуги), заказанной с использованием посреднической цифровой платформы.</w:t>
            </w:r>
          </w:p>
          <w:p w14:paraId="39977DEB" w14:textId="77777777" w:rsidR="00C36CED" w:rsidRPr="00C36CED" w:rsidRDefault="00C36CED" w:rsidP="00C36CED">
            <w:pPr>
              <w:ind w:firstLine="284"/>
              <w:jc w:val="both"/>
              <w:rPr>
                <w:kern w:val="2"/>
                <w:lang w:eastAsia="en-US"/>
                <w14:ligatures w14:val="standardContextual"/>
              </w:rPr>
            </w:pPr>
            <w:r w:rsidRPr="00C36CED">
              <w:rPr>
                <w:kern w:val="2"/>
                <w:lang w:eastAsia="en-US"/>
                <w14:ligatures w14:val="standardContextual"/>
              </w:rPr>
              <w:t>Федеральным законом также устанавливаются требования к размещению хозяйствующими субъектами, осуществляющими торговую деятельность, предложений о продаже товаров в публичном доступе, в том числе на посреднической цифровой платформе.</w:t>
            </w:r>
          </w:p>
          <w:p w14:paraId="03C669A8" w14:textId="77777777" w:rsidR="00803E5C" w:rsidRPr="00B86644" w:rsidRDefault="00C36CED" w:rsidP="00C36CED">
            <w:pPr>
              <w:ind w:firstLine="284"/>
              <w:jc w:val="both"/>
              <w:rPr>
                <w:kern w:val="2"/>
                <w:lang w:eastAsia="en-US"/>
                <w14:ligatures w14:val="standardContextual"/>
              </w:rPr>
            </w:pPr>
            <w:r w:rsidRPr="00C36CED">
              <w:rPr>
                <w:kern w:val="2"/>
                <w:lang w:eastAsia="en-US"/>
                <w14:ligatures w14:val="standardContextual"/>
              </w:rPr>
              <w:t>Кроме того, определяется порядок включения в перечень иностранных лиц, осуществляющих деятельность в информационно-</w:t>
            </w:r>
            <w:r w:rsidRPr="00C36CED">
              <w:rPr>
                <w:kern w:val="2"/>
                <w:lang w:eastAsia="en-US"/>
                <w14:ligatures w14:val="standardContextual"/>
              </w:rPr>
              <w:softHyphen/>
              <w:t>телекоммуникационной сети Интернет на территории Российской Федерации, сведений об иностранном лице, осуществляющем деятельность в качестве оператора посреднической цифровой платформы, доступ к которой в течение суток составляет 500 тысяч и менее пользователей такой сети, находящихся на территории Российской Федерации.</w:t>
            </w:r>
          </w:p>
        </w:tc>
      </w:tr>
    </w:tbl>
    <w:p w14:paraId="5E64F56F" w14:textId="77777777" w:rsidR="00803E5C" w:rsidRPr="00B86644" w:rsidRDefault="00803E5C" w:rsidP="00803E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803E5C" w:rsidRPr="00B86644" w14:paraId="6446FEAC" w14:textId="77777777" w:rsidTr="005D0F08">
        <w:trPr>
          <w:trHeight w:val="615"/>
        </w:trPr>
        <w:tc>
          <w:tcPr>
            <w:tcW w:w="15276" w:type="dxa"/>
            <w:tcBorders>
              <w:top w:val="triple" w:sz="4" w:space="0" w:color="auto"/>
              <w:left w:val="triple" w:sz="4" w:space="0" w:color="auto"/>
              <w:bottom w:val="single" w:sz="4" w:space="0" w:color="auto"/>
              <w:right w:val="triple" w:sz="4" w:space="0" w:color="auto"/>
            </w:tcBorders>
            <w:hideMark/>
          </w:tcPr>
          <w:p w14:paraId="622891D7" w14:textId="77777777" w:rsidR="0096724B" w:rsidRDefault="0096724B" w:rsidP="005D0F08">
            <w:pPr>
              <w:jc w:val="center"/>
            </w:pPr>
            <w:hyperlink r:id="rId63" w:history="1">
              <w:r w:rsidRPr="0096724B">
                <w:rPr>
                  <w:rStyle w:val="a3"/>
                  <w:b/>
                  <w:bCs/>
                  <w:sz w:val="24"/>
                </w:rPr>
                <w:t xml:space="preserve">Федеральный закон от 31 июля 2025 г. </w:t>
              </w:r>
              <w:r>
                <w:rPr>
                  <w:rStyle w:val="a3"/>
                  <w:b/>
                  <w:bCs/>
                  <w:sz w:val="24"/>
                </w:rPr>
                <w:t>№</w:t>
              </w:r>
              <w:r w:rsidRPr="0096724B">
                <w:rPr>
                  <w:rStyle w:val="a3"/>
                  <w:b/>
                  <w:bCs/>
                  <w:sz w:val="24"/>
                </w:rPr>
                <w:t xml:space="preserve"> 295-ФЗ "О внесении изменений в Земельный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hyperlink>
          </w:p>
          <w:p w14:paraId="496FE23C" w14:textId="7B2FF424" w:rsidR="00803E5C" w:rsidRPr="00B86644" w:rsidRDefault="00803E5C" w:rsidP="005D0F08">
            <w:pPr>
              <w:jc w:val="center"/>
              <w:rPr>
                <w:b/>
                <w:kern w:val="2"/>
                <w:lang w:eastAsia="en-US"/>
                <w14:ligatures w14:val="standardContextual"/>
              </w:rPr>
            </w:pPr>
            <w:hyperlink r:id="rId64" w:history="1">
              <w:r w:rsidRPr="00800959">
                <w:rPr>
                  <w:rStyle w:val="a3"/>
                  <w:b/>
                  <w:color w:val="4472C4" w:themeColor="accent1"/>
                  <w:kern w:val="2"/>
                  <w:sz w:val="24"/>
                  <w:lang w:eastAsia="en-US"/>
                  <w14:ligatures w14:val="standardContextual"/>
                </w:rPr>
                <w:t>(текст закона)</w:t>
              </w:r>
            </w:hyperlink>
          </w:p>
        </w:tc>
      </w:tr>
      <w:tr w:rsidR="00803E5C" w:rsidRPr="00B86644" w14:paraId="0AE113FE" w14:textId="77777777" w:rsidTr="005D0F08">
        <w:trPr>
          <w:trHeight w:val="240"/>
        </w:trPr>
        <w:tc>
          <w:tcPr>
            <w:tcW w:w="15276" w:type="dxa"/>
            <w:tcBorders>
              <w:top w:val="single" w:sz="4" w:space="0" w:color="auto"/>
              <w:left w:val="triple" w:sz="4" w:space="0" w:color="auto"/>
              <w:bottom w:val="triple" w:sz="6" w:space="0" w:color="auto"/>
              <w:right w:val="triple" w:sz="4" w:space="0" w:color="auto"/>
            </w:tcBorders>
            <w:hideMark/>
          </w:tcPr>
          <w:p w14:paraId="12A4F563" w14:textId="77777777" w:rsidR="0096724B" w:rsidRPr="0096724B" w:rsidRDefault="0096724B" w:rsidP="0096724B">
            <w:pPr>
              <w:ind w:firstLine="284"/>
              <w:jc w:val="both"/>
              <w:rPr>
                <w:kern w:val="2"/>
                <w:lang w:eastAsia="en-US"/>
                <w14:ligatures w14:val="standardContextual"/>
              </w:rPr>
            </w:pPr>
            <w:r w:rsidRPr="0096724B">
              <w:rPr>
                <w:kern w:val="2"/>
                <w:lang w:eastAsia="en-US"/>
                <w14:ligatures w14:val="standardContextual"/>
              </w:rPr>
              <w:t>Федеральным законом совершенствуется порядок установления целевого назначения и разрешённого использования земельных участков.</w:t>
            </w:r>
          </w:p>
          <w:p w14:paraId="5D6695D4" w14:textId="77777777" w:rsidR="0096724B" w:rsidRPr="0096724B" w:rsidRDefault="0096724B" w:rsidP="0096724B">
            <w:pPr>
              <w:ind w:firstLine="284"/>
              <w:jc w:val="both"/>
              <w:rPr>
                <w:kern w:val="2"/>
                <w:lang w:eastAsia="en-US"/>
                <w14:ligatures w14:val="standardContextual"/>
              </w:rPr>
            </w:pPr>
            <w:r w:rsidRPr="0096724B">
              <w:rPr>
                <w:kern w:val="2"/>
                <w:lang w:eastAsia="en-US"/>
                <w14:ligatures w14:val="standardContextual"/>
              </w:rPr>
              <w:lastRenderedPageBreak/>
              <w:t>Земельный кодекс Российской Федерации дополняется положениями о разрешённом использовании земельных участков, его видах и особенностях установления и изменения данных видов, в том числе применительно к землям сельскохозяйственного назначения, лесного фонда и особо охраняемых природных территорий.</w:t>
            </w:r>
          </w:p>
          <w:p w14:paraId="438ECF11" w14:textId="77777777" w:rsidR="0096724B" w:rsidRPr="0096724B" w:rsidRDefault="0096724B" w:rsidP="0096724B">
            <w:pPr>
              <w:ind w:firstLine="284"/>
              <w:jc w:val="both"/>
              <w:rPr>
                <w:kern w:val="2"/>
                <w:lang w:eastAsia="en-US"/>
                <w14:ligatures w14:val="standardContextual"/>
              </w:rPr>
            </w:pPr>
            <w:r w:rsidRPr="0096724B">
              <w:rPr>
                <w:kern w:val="2"/>
                <w:lang w:eastAsia="en-US"/>
                <w14:ligatures w14:val="standardContextual"/>
              </w:rPr>
              <w:t>Предусматривается, что регламентами использования земель устанавливаются виды разрешённого использования земельных участков соответственно для каждой территориальной зоны, лесничества и особо охраняемой природной территории.</w:t>
            </w:r>
          </w:p>
          <w:p w14:paraId="58AA8BFA" w14:textId="77777777" w:rsidR="0096724B" w:rsidRPr="0096724B" w:rsidRDefault="0096724B" w:rsidP="0096724B">
            <w:pPr>
              <w:ind w:firstLine="284"/>
              <w:jc w:val="both"/>
              <w:rPr>
                <w:kern w:val="2"/>
                <w:lang w:eastAsia="en-US"/>
                <w14:ligatures w14:val="standardContextual"/>
              </w:rPr>
            </w:pPr>
            <w:r w:rsidRPr="0096724B">
              <w:rPr>
                <w:kern w:val="2"/>
                <w:lang w:eastAsia="en-US"/>
                <w14:ligatures w14:val="standardContextual"/>
              </w:rPr>
              <w:t>Указываются случаи, когда виды разрешённого использования земельных участков допускается устанавливать документацией по планировке территории (проектом планировки и (или) проектом межевания территории).</w:t>
            </w:r>
          </w:p>
          <w:p w14:paraId="21C8D6A1" w14:textId="77777777" w:rsidR="0096724B" w:rsidRPr="0096724B" w:rsidRDefault="0096724B" w:rsidP="0096724B">
            <w:pPr>
              <w:ind w:firstLine="284"/>
              <w:jc w:val="both"/>
              <w:rPr>
                <w:kern w:val="2"/>
                <w:lang w:eastAsia="en-US"/>
                <w14:ligatures w14:val="standardContextual"/>
              </w:rPr>
            </w:pPr>
            <w:r w:rsidRPr="0096724B">
              <w:rPr>
                <w:kern w:val="2"/>
                <w:lang w:eastAsia="en-US"/>
                <w14:ligatures w14:val="standardContextual"/>
              </w:rPr>
              <w:t>В Земельном кодексе Российской Федерации также предусматриваются особенности определения категорий земель и видов разрешённого использования земельных участков при образовании земельных участков, использования земельных участков в соответствии с видами их разрешённого использования, выбора видов разрешённого использования земельных участков, правового режима отдельных категорий земель и другие вопросы, касающиеся целевого назначения и разрешённого использования земельных участков.</w:t>
            </w:r>
          </w:p>
          <w:p w14:paraId="30DEAC0A" w14:textId="77777777" w:rsidR="0096724B" w:rsidRPr="0096724B" w:rsidRDefault="0096724B" w:rsidP="0096724B">
            <w:pPr>
              <w:ind w:firstLine="284"/>
              <w:jc w:val="both"/>
              <w:rPr>
                <w:kern w:val="2"/>
                <w:lang w:eastAsia="en-US"/>
                <w14:ligatures w14:val="standardContextual"/>
              </w:rPr>
            </w:pPr>
            <w:r w:rsidRPr="0096724B">
              <w:rPr>
                <w:kern w:val="2"/>
                <w:lang w:eastAsia="en-US"/>
                <w14:ligatures w14:val="standardContextual"/>
              </w:rPr>
              <w:t>Помимо этого, уточняется используемая в Земельном кодексе Российской Федерации терминология, например вместо понятия «временные сооружения» применяется понятие «некапитальные строения, сооружения».</w:t>
            </w:r>
          </w:p>
          <w:p w14:paraId="697AD565" w14:textId="77777777" w:rsidR="0096724B" w:rsidRPr="0096724B" w:rsidRDefault="0096724B" w:rsidP="0096724B">
            <w:pPr>
              <w:ind w:firstLine="284"/>
              <w:jc w:val="both"/>
              <w:rPr>
                <w:kern w:val="2"/>
                <w:lang w:eastAsia="en-US"/>
                <w14:ligatures w14:val="standardContextual"/>
              </w:rPr>
            </w:pPr>
            <w:r w:rsidRPr="0096724B">
              <w:rPr>
                <w:kern w:val="2"/>
                <w:lang w:eastAsia="en-US"/>
                <w14:ligatures w14:val="standardContextual"/>
              </w:rPr>
              <w:t>Федеральным законом вносятся корреспондирующие изменения в Градостроительный кодекс Российской Федерации и другие законодательные акты Российской Федерации.</w:t>
            </w:r>
          </w:p>
          <w:p w14:paraId="285974C3" w14:textId="77777777" w:rsidR="00803E5C" w:rsidRPr="00B86644" w:rsidRDefault="0096724B" w:rsidP="0096724B">
            <w:pPr>
              <w:ind w:firstLine="284"/>
              <w:jc w:val="both"/>
              <w:rPr>
                <w:kern w:val="2"/>
                <w:lang w:eastAsia="en-US"/>
                <w14:ligatures w14:val="standardContextual"/>
              </w:rPr>
            </w:pPr>
            <w:r w:rsidRPr="0096724B">
              <w:rPr>
                <w:kern w:val="2"/>
                <w:lang w:eastAsia="en-US"/>
                <w14:ligatures w14:val="standardContextual"/>
              </w:rPr>
              <w:t>Кроме того, Федеральным законом устанавливаются переходные положения, необходимые для реализации предусмотренного им нового правового регулирования отношений, касающихся разрешённого использования земельных участков.</w:t>
            </w:r>
          </w:p>
        </w:tc>
      </w:tr>
    </w:tbl>
    <w:p w14:paraId="77C89EC2" w14:textId="77777777" w:rsidR="005747BF" w:rsidRPr="00B86644" w:rsidRDefault="005747BF" w:rsidP="005747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5747BF" w:rsidRPr="00B86644" w14:paraId="1F1230A7" w14:textId="77777777" w:rsidTr="005D0F08">
        <w:trPr>
          <w:trHeight w:val="615"/>
        </w:trPr>
        <w:tc>
          <w:tcPr>
            <w:tcW w:w="15276" w:type="dxa"/>
            <w:tcBorders>
              <w:top w:val="triple" w:sz="4" w:space="0" w:color="auto"/>
              <w:left w:val="triple" w:sz="4" w:space="0" w:color="auto"/>
              <w:bottom w:val="single" w:sz="4" w:space="0" w:color="auto"/>
              <w:right w:val="triple" w:sz="4" w:space="0" w:color="auto"/>
            </w:tcBorders>
            <w:hideMark/>
          </w:tcPr>
          <w:p w14:paraId="667F6E1D" w14:textId="77777777" w:rsidR="005747BF" w:rsidRDefault="005747BF" w:rsidP="005D0F08">
            <w:pPr>
              <w:jc w:val="center"/>
            </w:pPr>
            <w:hyperlink r:id="rId65" w:history="1">
              <w:r w:rsidRPr="005747BF">
                <w:rPr>
                  <w:rStyle w:val="a3"/>
                  <w:b/>
                  <w:bCs/>
                  <w:sz w:val="24"/>
                </w:rPr>
                <w:t xml:space="preserve">Федеральный закон от 31 июля 2025 г. </w:t>
              </w:r>
              <w:r>
                <w:rPr>
                  <w:rStyle w:val="a3"/>
                  <w:b/>
                  <w:bCs/>
                  <w:sz w:val="24"/>
                </w:rPr>
                <w:t>№</w:t>
              </w:r>
              <w:r w:rsidRPr="005747BF">
                <w:rPr>
                  <w:rStyle w:val="a3"/>
                  <w:b/>
                  <w:bCs/>
                  <w:sz w:val="24"/>
                </w:rPr>
                <w:t xml:space="preserve"> 296-ФЗ "О внесении изменений в статью 39.11 Земельного кодекса Российской Федерации"</w:t>
              </w:r>
            </w:hyperlink>
          </w:p>
          <w:p w14:paraId="41B02F45" w14:textId="0C3AC4D8" w:rsidR="005747BF" w:rsidRPr="00B86644" w:rsidRDefault="005747BF" w:rsidP="005D0F08">
            <w:pPr>
              <w:jc w:val="center"/>
              <w:rPr>
                <w:b/>
                <w:kern w:val="2"/>
                <w:lang w:eastAsia="en-US"/>
                <w14:ligatures w14:val="standardContextual"/>
              </w:rPr>
            </w:pPr>
            <w:hyperlink r:id="rId66" w:history="1">
              <w:r w:rsidRPr="00800959">
                <w:rPr>
                  <w:rStyle w:val="a3"/>
                  <w:b/>
                  <w:color w:val="4472C4" w:themeColor="accent1"/>
                  <w:kern w:val="2"/>
                  <w:sz w:val="24"/>
                  <w:lang w:eastAsia="en-US"/>
                  <w14:ligatures w14:val="standardContextual"/>
                </w:rPr>
                <w:t>(текст закона)</w:t>
              </w:r>
            </w:hyperlink>
          </w:p>
        </w:tc>
      </w:tr>
      <w:tr w:rsidR="005747BF" w:rsidRPr="00B86644" w14:paraId="6C2A07D4" w14:textId="77777777" w:rsidTr="005D0F08">
        <w:trPr>
          <w:trHeight w:val="240"/>
        </w:trPr>
        <w:tc>
          <w:tcPr>
            <w:tcW w:w="15276" w:type="dxa"/>
            <w:tcBorders>
              <w:top w:val="single" w:sz="4" w:space="0" w:color="auto"/>
              <w:left w:val="triple" w:sz="4" w:space="0" w:color="auto"/>
              <w:bottom w:val="triple" w:sz="6" w:space="0" w:color="auto"/>
              <w:right w:val="triple" w:sz="4" w:space="0" w:color="auto"/>
            </w:tcBorders>
            <w:hideMark/>
          </w:tcPr>
          <w:p w14:paraId="17E12E31" w14:textId="77777777" w:rsidR="005747BF" w:rsidRPr="005747BF" w:rsidRDefault="005747BF" w:rsidP="005747BF">
            <w:pPr>
              <w:ind w:firstLine="284"/>
              <w:jc w:val="both"/>
              <w:rPr>
                <w:kern w:val="2"/>
                <w:lang w:eastAsia="en-US"/>
                <w14:ligatures w14:val="standardContextual"/>
              </w:rPr>
            </w:pPr>
            <w:r w:rsidRPr="005747BF">
              <w:rPr>
                <w:kern w:val="2"/>
                <w:lang w:eastAsia="en-US"/>
                <w14:ligatures w14:val="standardContextual"/>
              </w:rPr>
              <w:t>Федеральным законом совершенствуется правовое регулирование отношений, касающихся подготовки и организации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таких земельных участков.</w:t>
            </w:r>
          </w:p>
          <w:p w14:paraId="34B5D821" w14:textId="77777777" w:rsidR="005747BF" w:rsidRPr="005747BF" w:rsidRDefault="005747BF" w:rsidP="005747BF">
            <w:pPr>
              <w:ind w:firstLine="284"/>
              <w:jc w:val="both"/>
              <w:rPr>
                <w:kern w:val="2"/>
                <w:lang w:eastAsia="en-US"/>
                <w14:ligatures w14:val="standardContextual"/>
              </w:rPr>
            </w:pPr>
            <w:r w:rsidRPr="005747BF">
              <w:rPr>
                <w:kern w:val="2"/>
                <w:lang w:eastAsia="en-US"/>
                <w14:ligatures w14:val="standardContextual"/>
              </w:rPr>
              <w:t>Предусматривается, что для проведения аукциона и образования земельного участка для его продажи или предоставления в аренду на этом аукционе необходимы подготовка и получение градостроительного плана земельного участка, если в соответствии с основным видом разрешённого использования этого земельного участка допускается строительство зданий, сооружений.</w:t>
            </w:r>
          </w:p>
          <w:p w14:paraId="3F314B05" w14:textId="77777777" w:rsidR="005747BF" w:rsidRPr="005747BF" w:rsidRDefault="005747BF" w:rsidP="005747BF">
            <w:pPr>
              <w:ind w:firstLine="284"/>
              <w:jc w:val="both"/>
              <w:rPr>
                <w:kern w:val="2"/>
                <w:lang w:eastAsia="en-US"/>
                <w14:ligatures w14:val="standardContextual"/>
              </w:rPr>
            </w:pPr>
            <w:r w:rsidRPr="005747BF">
              <w:rPr>
                <w:kern w:val="2"/>
                <w:lang w:eastAsia="en-US"/>
                <w14:ligatures w14:val="standardContextual"/>
              </w:rPr>
              <w:t>При этом данный градостроительный план земельного участка является обязательным приложением к извещению о проведении аукциона.</w:t>
            </w:r>
          </w:p>
          <w:p w14:paraId="6117E145" w14:textId="77777777" w:rsidR="005747BF" w:rsidRPr="00B86644" w:rsidRDefault="005747BF" w:rsidP="005747BF">
            <w:pPr>
              <w:ind w:firstLine="284"/>
              <w:jc w:val="both"/>
              <w:rPr>
                <w:kern w:val="2"/>
                <w:lang w:eastAsia="en-US"/>
                <w14:ligatures w14:val="standardContextual"/>
              </w:rPr>
            </w:pPr>
            <w:r w:rsidRPr="005747BF">
              <w:rPr>
                <w:kern w:val="2"/>
                <w:lang w:eastAsia="en-US"/>
                <w14:ligatures w14:val="standardContextual"/>
              </w:rPr>
              <w:t xml:space="preserve">Кроме того, </w:t>
            </w:r>
            <w:proofErr w:type="gramStart"/>
            <w:r w:rsidRPr="005747BF">
              <w:rPr>
                <w:kern w:val="2"/>
                <w:lang w:eastAsia="en-US"/>
                <w14:ligatures w14:val="standardContextual"/>
              </w:rPr>
              <w:t>согласно Федеральному закону</w:t>
            </w:r>
            <w:proofErr w:type="gramEnd"/>
            <w:r w:rsidRPr="005747BF">
              <w:rPr>
                <w:kern w:val="2"/>
                <w:lang w:eastAsia="en-US"/>
                <w14:ligatures w14:val="standardContextual"/>
              </w:rPr>
              <w:t xml:space="preserve"> земельный участок, находящийся в государственной или муниципальной собственности, не может быть предметом аукциона, если в отношении его отсутствует градостроительный план земельного участка, за исключением случаев, когда в соответствии с основным видом разрешённого использования этого земельного участка допускается строительство зданий, сооружений.</w:t>
            </w:r>
          </w:p>
        </w:tc>
      </w:tr>
    </w:tbl>
    <w:p w14:paraId="237B4235" w14:textId="77777777" w:rsidR="005747BF" w:rsidRPr="00B86644" w:rsidRDefault="005747BF" w:rsidP="005747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5747BF" w:rsidRPr="00B86644" w14:paraId="33AAF6C7" w14:textId="77777777" w:rsidTr="005D0F08">
        <w:trPr>
          <w:trHeight w:val="615"/>
        </w:trPr>
        <w:tc>
          <w:tcPr>
            <w:tcW w:w="15276" w:type="dxa"/>
            <w:tcBorders>
              <w:top w:val="triple" w:sz="4" w:space="0" w:color="auto"/>
              <w:left w:val="triple" w:sz="4" w:space="0" w:color="auto"/>
              <w:bottom w:val="single" w:sz="4" w:space="0" w:color="auto"/>
              <w:right w:val="triple" w:sz="4" w:space="0" w:color="auto"/>
            </w:tcBorders>
            <w:hideMark/>
          </w:tcPr>
          <w:p w14:paraId="4AA7BE33" w14:textId="77777777" w:rsidR="00622A43" w:rsidRDefault="00622A43" w:rsidP="005D0F08">
            <w:pPr>
              <w:jc w:val="center"/>
            </w:pPr>
            <w:hyperlink r:id="rId67" w:history="1">
              <w:r w:rsidRPr="00622A43">
                <w:rPr>
                  <w:rStyle w:val="a3"/>
                  <w:b/>
                  <w:bCs/>
                  <w:sz w:val="24"/>
                </w:rPr>
                <w:t xml:space="preserve">Федеральный закон от 31 июля 2025 г. </w:t>
              </w:r>
              <w:r>
                <w:rPr>
                  <w:rStyle w:val="a3"/>
                  <w:b/>
                  <w:bCs/>
                  <w:sz w:val="24"/>
                </w:rPr>
                <w:t>№</w:t>
              </w:r>
              <w:r w:rsidRPr="00622A43">
                <w:rPr>
                  <w:rStyle w:val="a3"/>
                  <w:b/>
                  <w:bCs/>
                  <w:sz w:val="24"/>
                </w:rPr>
                <w:t xml:space="preserve"> 305-ФЗ "О внесении изменений в Воздушный кодекс Российской Федерации и Федеральный закон "О самоходных машинах и других видах техники"</w:t>
              </w:r>
            </w:hyperlink>
          </w:p>
          <w:p w14:paraId="2038874A" w14:textId="6BCC78EC" w:rsidR="005747BF" w:rsidRPr="00B86644" w:rsidRDefault="005747BF" w:rsidP="005D0F08">
            <w:pPr>
              <w:jc w:val="center"/>
              <w:rPr>
                <w:b/>
                <w:kern w:val="2"/>
                <w:lang w:eastAsia="en-US"/>
                <w14:ligatures w14:val="standardContextual"/>
              </w:rPr>
            </w:pPr>
            <w:hyperlink r:id="rId68" w:history="1">
              <w:r w:rsidRPr="00800959">
                <w:rPr>
                  <w:rStyle w:val="a3"/>
                  <w:b/>
                  <w:color w:val="4472C4" w:themeColor="accent1"/>
                  <w:kern w:val="2"/>
                  <w:sz w:val="24"/>
                  <w:lang w:eastAsia="en-US"/>
                  <w14:ligatures w14:val="standardContextual"/>
                </w:rPr>
                <w:t>(текст закона)</w:t>
              </w:r>
            </w:hyperlink>
          </w:p>
        </w:tc>
      </w:tr>
      <w:tr w:rsidR="005747BF" w:rsidRPr="00B86644" w14:paraId="38FB00D5" w14:textId="77777777" w:rsidTr="005D0F08">
        <w:trPr>
          <w:trHeight w:val="240"/>
        </w:trPr>
        <w:tc>
          <w:tcPr>
            <w:tcW w:w="15276" w:type="dxa"/>
            <w:tcBorders>
              <w:top w:val="single" w:sz="4" w:space="0" w:color="auto"/>
              <w:left w:val="triple" w:sz="4" w:space="0" w:color="auto"/>
              <w:bottom w:val="triple" w:sz="6" w:space="0" w:color="auto"/>
              <w:right w:val="triple" w:sz="4" w:space="0" w:color="auto"/>
            </w:tcBorders>
            <w:hideMark/>
          </w:tcPr>
          <w:p w14:paraId="40CA026A" w14:textId="77777777" w:rsidR="00622A43" w:rsidRPr="00622A43" w:rsidRDefault="00622A43" w:rsidP="00622A43">
            <w:pPr>
              <w:ind w:firstLine="284"/>
              <w:jc w:val="both"/>
              <w:rPr>
                <w:kern w:val="2"/>
                <w:lang w:eastAsia="en-US"/>
                <w14:ligatures w14:val="standardContextual"/>
              </w:rPr>
            </w:pPr>
            <w:r w:rsidRPr="00622A43">
              <w:rPr>
                <w:kern w:val="2"/>
                <w:lang w:eastAsia="en-US"/>
                <w14:ligatures w14:val="standardContextual"/>
              </w:rPr>
              <w:t>Федеральным законом предусматривается введение сбора на строительство и (или) реконструкцию объектов инфраструктуры воздушного транспорта, взимаемого с юридических лиц и индивидуальных предпринимателей, осуществляющих коммерческие воздушные перевозки, в аэропортах, перечень которых устанавливается Правительством Российской Федерации.</w:t>
            </w:r>
          </w:p>
          <w:p w14:paraId="20CB7959" w14:textId="77777777" w:rsidR="005747BF" w:rsidRPr="00B86644" w:rsidRDefault="00622A43" w:rsidP="00622A43">
            <w:pPr>
              <w:ind w:firstLine="284"/>
              <w:jc w:val="both"/>
              <w:rPr>
                <w:kern w:val="2"/>
                <w:lang w:eastAsia="en-US"/>
                <w14:ligatures w14:val="standardContextual"/>
              </w:rPr>
            </w:pPr>
            <w:r w:rsidRPr="00622A43">
              <w:rPr>
                <w:kern w:val="2"/>
                <w:lang w:eastAsia="en-US"/>
                <w14:ligatures w14:val="standardContextual"/>
              </w:rPr>
              <w:t>В соответствии с Федеральным законом эксплуатируемая за пределами зоны транспортной безопасности аэропорта специальная аэропортовая техника, предназначенная для обслуживания воздушных судов и эксплуатационного содержания аэродромов, для целей применения Федерального закона «О самоходных машинах и других видах техники» признаётся самоходной машиной или прицепом.</w:t>
            </w:r>
          </w:p>
        </w:tc>
      </w:tr>
    </w:tbl>
    <w:p w14:paraId="105BB962" w14:textId="77777777" w:rsidR="005747BF" w:rsidRPr="00B86644" w:rsidRDefault="005747BF" w:rsidP="005747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5747BF" w:rsidRPr="00B86644" w14:paraId="7E1A55A7" w14:textId="77777777" w:rsidTr="005D0F08">
        <w:trPr>
          <w:trHeight w:val="615"/>
        </w:trPr>
        <w:tc>
          <w:tcPr>
            <w:tcW w:w="15276" w:type="dxa"/>
            <w:tcBorders>
              <w:top w:val="triple" w:sz="4" w:space="0" w:color="auto"/>
              <w:left w:val="triple" w:sz="4" w:space="0" w:color="auto"/>
              <w:bottom w:val="single" w:sz="4" w:space="0" w:color="auto"/>
              <w:right w:val="triple" w:sz="4" w:space="0" w:color="auto"/>
            </w:tcBorders>
            <w:hideMark/>
          </w:tcPr>
          <w:p w14:paraId="29E39B73" w14:textId="77777777" w:rsidR="006B67A0" w:rsidRDefault="006B67A0" w:rsidP="005D0F08">
            <w:pPr>
              <w:jc w:val="center"/>
            </w:pPr>
            <w:hyperlink r:id="rId69" w:history="1">
              <w:r w:rsidRPr="008F45A1">
                <w:rPr>
                  <w:rStyle w:val="a3"/>
                  <w:b/>
                  <w:bCs/>
                  <w:sz w:val="24"/>
                </w:rPr>
                <w:t>Федеральный закон от 31 июля 2025 г. № 307-ФЗ "О внесении изменений в Кодекс внутреннего водного транспорта Российской Федерации и статьи 2 и 3 Федерального закона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w:t>
              </w:r>
            </w:hyperlink>
          </w:p>
          <w:p w14:paraId="1BCF631F" w14:textId="5D5C2C31" w:rsidR="005747BF" w:rsidRPr="00B86644" w:rsidRDefault="005747BF" w:rsidP="005D0F08">
            <w:pPr>
              <w:jc w:val="center"/>
              <w:rPr>
                <w:b/>
                <w:kern w:val="2"/>
                <w:lang w:eastAsia="en-US"/>
                <w14:ligatures w14:val="standardContextual"/>
              </w:rPr>
            </w:pPr>
            <w:hyperlink r:id="rId70" w:history="1">
              <w:r w:rsidRPr="00800959">
                <w:rPr>
                  <w:rStyle w:val="a3"/>
                  <w:b/>
                  <w:color w:val="4472C4" w:themeColor="accent1"/>
                  <w:kern w:val="2"/>
                  <w:sz w:val="24"/>
                  <w:lang w:eastAsia="en-US"/>
                  <w14:ligatures w14:val="standardContextual"/>
                </w:rPr>
                <w:t>(текст закона)</w:t>
              </w:r>
            </w:hyperlink>
          </w:p>
        </w:tc>
      </w:tr>
      <w:tr w:rsidR="005747BF" w:rsidRPr="00B86644" w14:paraId="1C33A41A" w14:textId="77777777" w:rsidTr="005D0F08">
        <w:trPr>
          <w:trHeight w:val="240"/>
        </w:trPr>
        <w:tc>
          <w:tcPr>
            <w:tcW w:w="15276" w:type="dxa"/>
            <w:tcBorders>
              <w:top w:val="single" w:sz="4" w:space="0" w:color="auto"/>
              <w:left w:val="triple" w:sz="4" w:space="0" w:color="auto"/>
              <w:bottom w:val="triple" w:sz="6" w:space="0" w:color="auto"/>
              <w:right w:val="triple" w:sz="4" w:space="0" w:color="auto"/>
            </w:tcBorders>
            <w:hideMark/>
          </w:tcPr>
          <w:p w14:paraId="5354ED1D" w14:textId="77777777" w:rsidR="006B67A0" w:rsidRPr="006B67A0" w:rsidRDefault="006B67A0" w:rsidP="006B67A0">
            <w:pPr>
              <w:ind w:firstLine="284"/>
              <w:jc w:val="both"/>
              <w:rPr>
                <w:kern w:val="2"/>
                <w:lang w:eastAsia="en-US"/>
                <w14:ligatures w14:val="standardContextual"/>
              </w:rPr>
            </w:pPr>
            <w:r w:rsidRPr="006B67A0">
              <w:rPr>
                <w:kern w:val="2"/>
                <w:lang w:eastAsia="en-US"/>
                <w14:ligatures w14:val="standardContextual"/>
              </w:rPr>
              <w:t>Федеральным законом регулируются отношения, связанные с созданием речных портов, определением территорий и акваторий речных портов, установлением и изменением их границ, открытием и закрытием речных портов для оказания услуг.</w:t>
            </w:r>
          </w:p>
          <w:p w14:paraId="7C195EB4" w14:textId="77777777" w:rsidR="006B67A0" w:rsidRPr="006B67A0" w:rsidRDefault="006B67A0" w:rsidP="006B67A0">
            <w:pPr>
              <w:ind w:firstLine="284"/>
              <w:jc w:val="both"/>
              <w:rPr>
                <w:kern w:val="2"/>
                <w:lang w:eastAsia="en-US"/>
                <w14:ligatures w14:val="standardContextual"/>
              </w:rPr>
            </w:pPr>
            <w:proofErr w:type="gramStart"/>
            <w:r w:rsidRPr="006B67A0">
              <w:rPr>
                <w:kern w:val="2"/>
                <w:lang w:eastAsia="en-US"/>
                <w14:ligatures w14:val="standardContextual"/>
              </w:rPr>
              <w:t>Согласно Федеральному закону</w:t>
            </w:r>
            <w:proofErr w:type="gramEnd"/>
            <w:r w:rsidRPr="006B67A0">
              <w:rPr>
                <w:kern w:val="2"/>
                <w:lang w:eastAsia="en-US"/>
                <w14:ligatures w14:val="standardContextual"/>
              </w:rPr>
              <w:t xml:space="preserve"> создание речного порта осуществляется на основании схемы территориального планирования Российской Федерации в области развития федерального транспорта (железнодорожного, воздушного, морского, внутреннего водного, трубопроводного) и автомобильных дорог федерального значения, схемы территориального планирования субъекта Российской Федерации, а также с учётом международных договоров Российской Федерации.</w:t>
            </w:r>
          </w:p>
          <w:p w14:paraId="7453122E" w14:textId="77777777" w:rsidR="006B67A0" w:rsidRPr="006B67A0" w:rsidRDefault="006B67A0" w:rsidP="006B67A0">
            <w:pPr>
              <w:ind w:firstLine="284"/>
              <w:jc w:val="both"/>
              <w:rPr>
                <w:kern w:val="2"/>
                <w:lang w:eastAsia="en-US"/>
                <w14:ligatures w14:val="standardContextual"/>
              </w:rPr>
            </w:pPr>
            <w:r w:rsidRPr="006B67A0">
              <w:rPr>
                <w:kern w:val="2"/>
                <w:lang w:eastAsia="en-US"/>
                <w14:ligatures w14:val="standardContextual"/>
              </w:rPr>
              <w:t>Решение о создании речного порта, а также решение об установлении или изменении границ речного порта принимается Правительством Российской Федерации с учётом требований, предусмотренных Федеральным законом.</w:t>
            </w:r>
          </w:p>
          <w:p w14:paraId="31ED530B" w14:textId="77777777" w:rsidR="006B67A0" w:rsidRPr="006B67A0" w:rsidRDefault="006B67A0" w:rsidP="006B67A0">
            <w:pPr>
              <w:ind w:firstLine="284"/>
              <w:jc w:val="both"/>
              <w:rPr>
                <w:kern w:val="2"/>
                <w:lang w:eastAsia="en-US"/>
                <w14:ligatures w14:val="standardContextual"/>
              </w:rPr>
            </w:pPr>
            <w:r w:rsidRPr="006B67A0">
              <w:rPr>
                <w:kern w:val="2"/>
                <w:lang w:eastAsia="en-US"/>
                <w14:ligatures w14:val="standardContextual"/>
              </w:rPr>
              <w:t>В целях ведения учёта речных портов сведения о них подлежат включению в перечень речных портов Российской Федерации.</w:t>
            </w:r>
          </w:p>
          <w:p w14:paraId="789788DC" w14:textId="77777777" w:rsidR="006B67A0" w:rsidRPr="006B67A0" w:rsidRDefault="006B67A0" w:rsidP="006B67A0">
            <w:pPr>
              <w:ind w:firstLine="284"/>
              <w:jc w:val="both"/>
              <w:rPr>
                <w:kern w:val="2"/>
                <w:lang w:eastAsia="en-US"/>
                <w14:ligatures w14:val="standardContextual"/>
              </w:rPr>
            </w:pPr>
            <w:r w:rsidRPr="006B67A0">
              <w:rPr>
                <w:kern w:val="2"/>
                <w:lang w:eastAsia="en-US"/>
                <w14:ligatures w14:val="standardContextual"/>
              </w:rPr>
              <w:t>Кодекс внутреннего водного транспорта Российской Федерации дополняется понятиями «порт общего пользования», «причал общего пользования», «рейд» и «рейд порта».</w:t>
            </w:r>
          </w:p>
          <w:p w14:paraId="686A6524" w14:textId="77777777" w:rsidR="006B67A0" w:rsidRPr="006B67A0" w:rsidRDefault="006B67A0" w:rsidP="006B67A0">
            <w:pPr>
              <w:ind w:firstLine="284"/>
              <w:jc w:val="both"/>
              <w:rPr>
                <w:kern w:val="2"/>
                <w:lang w:eastAsia="en-US"/>
                <w14:ligatures w14:val="standardContextual"/>
              </w:rPr>
            </w:pPr>
            <w:r w:rsidRPr="006B67A0">
              <w:rPr>
                <w:kern w:val="2"/>
                <w:lang w:eastAsia="en-US"/>
                <w14:ligatures w14:val="standardContextual"/>
              </w:rPr>
              <w:t>Устанавливается, что сборы с судов, следующих по судовому ходу, проходящему по акватории речного порта, без захода в этот речной порт в целях оказания услуг в речном порту, не взимаются. </w:t>
            </w:r>
          </w:p>
          <w:p w14:paraId="54B714C8" w14:textId="77777777" w:rsidR="006B67A0" w:rsidRPr="006B67A0" w:rsidRDefault="006B67A0" w:rsidP="006B67A0">
            <w:pPr>
              <w:ind w:firstLine="284"/>
              <w:jc w:val="both"/>
              <w:rPr>
                <w:kern w:val="2"/>
                <w:lang w:eastAsia="en-US"/>
                <w14:ligatures w14:val="standardContextual"/>
              </w:rPr>
            </w:pPr>
            <w:r w:rsidRPr="006B67A0">
              <w:rPr>
                <w:kern w:val="2"/>
                <w:lang w:eastAsia="en-US"/>
                <w14:ligatures w14:val="standardContextual"/>
              </w:rPr>
              <w:t>Кроме того, Федеральным законом регулируются отношения, касающиеся строительства, реконструкции судоходных гидротехнических сооружений и автомобильных пунктов пропуска через государственную границу Российской Федерации, а также временной эксплуатации соответствующих объектов.</w:t>
            </w:r>
          </w:p>
          <w:p w14:paraId="0EA51C6B" w14:textId="77777777" w:rsidR="006B67A0" w:rsidRPr="006B67A0" w:rsidRDefault="006B67A0" w:rsidP="006B67A0">
            <w:pPr>
              <w:ind w:firstLine="284"/>
              <w:jc w:val="both"/>
              <w:rPr>
                <w:kern w:val="2"/>
                <w:lang w:eastAsia="en-US"/>
                <w14:ligatures w14:val="standardContextual"/>
              </w:rPr>
            </w:pPr>
            <w:r w:rsidRPr="006B67A0">
              <w:rPr>
                <w:kern w:val="2"/>
                <w:lang w:eastAsia="en-US"/>
                <w14:ligatures w14:val="standardContextual"/>
              </w:rPr>
              <w:t>Уточняется, что к объектам инфраструктуры, создаваемым в рамках реализации приоритетных проектов по модернизации и расширению инфраструктуры, могут относиться судоходные гидротехнические сооружения, а также здания, сооружения, необходимые для организации пограничного, таможенного и иных видов контроля в автомобильных пунктах пропуска через государственную границу Российской Федерации.</w:t>
            </w:r>
          </w:p>
          <w:p w14:paraId="6F3FED97" w14:textId="77777777" w:rsidR="006B67A0" w:rsidRPr="006B67A0" w:rsidRDefault="006B67A0" w:rsidP="006B67A0">
            <w:pPr>
              <w:ind w:firstLine="284"/>
              <w:jc w:val="both"/>
              <w:rPr>
                <w:kern w:val="2"/>
                <w:lang w:eastAsia="en-US"/>
                <w14:ligatures w14:val="standardContextual"/>
              </w:rPr>
            </w:pPr>
            <w:r w:rsidRPr="006B67A0">
              <w:rPr>
                <w:kern w:val="2"/>
                <w:lang w:eastAsia="en-US"/>
                <w14:ligatures w14:val="standardContextual"/>
              </w:rPr>
              <w:lastRenderedPageBreak/>
              <w:t>Устанавливаются особенности подготовки и утверждения документации по планировке территории, предусматривающей размещение таких объектов инфраструктуры, а также возможность их временной эксплуатации на срок до трёх лет при условии соблюдения установленных Федеральным законом требований.</w:t>
            </w:r>
          </w:p>
          <w:p w14:paraId="028AA6F5" w14:textId="77777777" w:rsidR="005747BF" w:rsidRPr="00B86644" w:rsidRDefault="005747BF" w:rsidP="005D0F08">
            <w:pPr>
              <w:ind w:firstLine="284"/>
              <w:jc w:val="both"/>
              <w:rPr>
                <w:kern w:val="2"/>
                <w:lang w:eastAsia="en-US"/>
                <w14:ligatures w14:val="standardContextual"/>
              </w:rPr>
            </w:pPr>
          </w:p>
        </w:tc>
      </w:tr>
    </w:tbl>
    <w:p w14:paraId="042B3B8A" w14:textId="77777777" w:rsidR="005747BF" w:rsidRPr="00B86644" w:rsidRDefault="005747BF" w:rsidP="005747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5747BF" w:rsidRPr="00B86644" w14:paraId="7E33902E" w14:textId="77777777" w:rsidTr="005D0F08">
        <w:trPr>
          <w:trHeight w:val="615"/>
        </w:trPr>
        <w:tc>
          <w:tcPr>
            <w:tcW w:w="15276" w:type="dxa"/>
            <w:tcBorders>
              <w:top w:val="triple" w:sz="4" w:space="0" w:color="auto"/>
              <w:left w:val="triple" w:sz="4" w:space="0" w:color="auto"/>
              <w:bottom w:val="single" w:sz="4" w:space="0" w:color="auto"/>
              <w:right w:val="triple" w:sz="4" w:space="0" w:color="auto"/>
            </w:tcBorders>
            <w:hideMark/>
          </w:tcPr>
          <w:p w14:paraId="0997C932" w14:textId="77777777" w:rsidR="007300BE" w:rsidRDefault="007300BE" w:rsidP="005D0F08">
            <w:pPr>
              <w:jc w:val="center"/>
            </w:pPr>
            <w:hyperlink r:id="rId71" w:history="1">
              <w:r w:rsidRPr="007300BE">
                <w:rPr>
                  <w:rStyle w:val="a3"/>
                  <w:b/>
                  <w:bCs/>
                  <w:sz w:val="24"/>
                </w:rPr>
                <w:t>Федеральный закон от 31 июля 2025 г.</w:t>
              </w:r>
              <w:r>
                <w:rPr>
                  <w:rStyle w:val="a3"/>
                  <w:b/>
                  <w:bCs/>
                  <w:sz w:val="24"/>
                </w:rPr>
                <w:t xml:space="preserve"> №</w:t>
              </w:r>
              <w:r w:rsidRPr="007300BE">
                <w:rPr>
                  <w:rStyle w:val="a3"/>
                  <w:b/>
                  <w:bCs/>
                  <w:sz w:val="24"/>
                </w:rPr>
                <w:t xml:space="preserve"> 309-ФЗ "О внесении изменений в Градостроительный кодекс Российской Федерации"</w:t>
              </w:r>
            </w:hyperlink>
          </w:p>
          <w:p w14:paraId="1F0E2F26" w14:textId="22B524A0" w:rsidR="005747BF" w:rsidRPr="00B86644" w:rsidRDefault="005747BF" w:rsidP="005D0F08">
            <w:pPr>
              <w:jc w:val="center"/>
              <w:rPr>
                <w:b/>
                <w:kern w:val="2"/>
                <w:lang w:eastAsia="en-US"/>
                <w14:ligatures w14:val="standardContextual"/>
              </w:rPr>
            </w:pPr>
            <w:hyperlink r:id="rId72" w:history="1">
              <w:r w:rsidRPr="00800959">
                <w:rPr>
                  <w:rStyle w:val="a3"/>
                  <w:b/>
                  <w:color w:val="4472C4" w:themeColor="accent1"/>
                  <w:kern w:val="2"/>
                  <w:sz w:val="24"/>
                  <w:lang w:eastAsia="en-US"/>
                  <w14:ligatures w14:val="standardContextual"/>
                </w:rPr>
                <w:t>(текст закона)</w:t>
              </w:r>
            </w:hyperlink>
          </w:p>
        </w:tc>
      </w:tr>
      <w:tr w:rsidR="005747BF" w:rsidRPr="00B86644" w14:paraId="7B714213" w14:textId="77777777" w:rsidTr="005D0F08">
        <w:trPr>
          <w:trHeight w:val="240"/>
        </w:trPr>
        <w:tc>
          <w:tcPr>
            <w:tcW w:w="15276" w:type="dxa"/>
            <w:tcBorders>
              <w:top w:val="single" w:sz="4" w:space="0" w:color="auto"/>
              <w:left w:val="triple" w:sz="4" w:space="0" w:color="auto"/>
              <w:bottom w:val="triple" w:sz="6" w:space="0" w:color="auto"/>
              <w:right w:val="triple" w:sz="4" w:space="0" w:color="auto"/>
            </w:tcBorders>
            <w:hideMark/>
          </w:tcPr>
          <w:p w14:paraId="1B2F2A93" w14:textId="77777777" w:rsidR="007300BE" w:rsidRPr="007300BE" w:rsidRDefault="007300BE" w:rsidP="007300BE">
            <w:pPr>
              <w:ind w:firstLine="284"/>
              <w:jc w:val="both"/>
              <w:rPr>
                <w:kern w:val="2"/>
                <w:lang w:eastAsia="en-US"/>
                <w14:ligatures w14:val="standardContextual"/>
              </w:rPr>
            </w:pPr>
            <w:r w:rsidRPr="007300BE">
              <w:rPr>
                <w:kern w:val="2"/>
                <w:lang w:eastAsia="en-US"/>
                <w14:ligatures w14:val="standardContextual"/>
              </w:rPr>
              <w:t>Федеральный закон направлен на совершенствование правового института саморегулирования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целях создания системы эффективного отбора профессиональных участников строительного рынка, повышения качества работ и услуг, обеспечения безопасности строительства объектов капитального строительства.</w:t>
            </w:r>
          </w:p>
          <w:p w14:paraId="7B811899" w14:textId="77777777" w:rsidR="007300BE" w:rsidRPr="007300BE" w:rsidRDefault="007300BE" w:rsidP="007300BE">
            <w:pPr>
              <w:ind w:firstLine="284"/>
              <w:jc w:val="both"/>
              <w:rPr>
                <w:kern w:val="2"/>
                <w:lang w:eastAsia="en-US"/>
                <w14:ligatures w14:val="standardContextual"/>
              </w:rPr>
            </w:pPr>
            <w:r w:rsidRPr="007300BE">
              <w:rPr>
                <w:kern w:val="2"/>
                <w:lang w:eastAsia="en-US"/>
                <w14:ligatures w14:val="standardContextual"/>
              </w:rPr>
              <w:t>Федеральным законом уточняются требования к членам саморегулируемых организаций в указанной области, к национальным объединениям таких организаций и их функциям, к порядку осуществления федерального государственного надзора за деятельностью саморегулируемых организаций, а также устанавливаются правила осуществления саморегулируемыми организациями контроля за деятельностью своих членов.</w:t>
            </w:r>
          </w:p>
          <w:p w14:paraId="2299A590" w14:textId="77777777" w:rsidR="005747BF" w:rsidRPr="00B86644" w:rsidRDefault="007300BE" w:rsidP="007300BE">
            <w:pPr>
              <w:ind w:firstLine="284"/>
              <w:jc w:val="both"/>
              <w:rPr>
                <w:kern w:val="2"/>
                <w:lang w:eastAsia="en-US"/>
                <w14:ligatures w14:val="standardContextual"/>
              </w:rPr>
            </w:pPr>
            <w:r w:rsidRPr="007300BE">
              <w:rPr>
                <w:kern w:val="2"/>
                <w:lang w:eastAsia="en-US"/>
                <w14:ligatures w14:val="standardContextual"/>
              </w:rPr>
              <w:t>В частности, предусматривается, что к функциям национальных объединений саморегулируемых организаций относятся разработка и утверждение правил саморегулирования, которые являются основой для разработки стандартов и внутренних документов саморегулируемой организации, а также оценка соблюдения саморегулируемыми организациями установленных к ним и их деятельности требований, при этом устанавливаются требования к указанной оценке.</w:t>
            </w:r>
          </w:p>
        </w:tc>
      </w:tr>
    </w:tbl>
    <w:p w14:paraId="4300DF05" w14:textId="77777777" w:rsidR="00C132DB" w:rsidRPr="00B86644" w:rsidRDefault="00C132DB" w:rsidP="00C132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C132DB" w:rsidRPr="00B86644" w14:paraId="76521725" w14:textId="77777777" w:rsidTr="005D0F08">
        <w:trPr>
          <w:trHeight w:val="615"/>
        </w:trPr>
        <w:tc>
          <w:tcPr>
            <w:tcW w:w="15276" w:type="dxa"/>
            <w:tcBorders>
              <w:top w:val="triple" w:sz="4" w:space="0" w:color="auto"/>
              <w:left w:val="triple" w:sz="4" w:space="0" w:color="auto"/>
              <w:bottom w:val="single" w:sz="4" w:space="0" w:color="auto"/>
              <w:right w:val="triple" w:sz="4" w:space="0" w:color="auto"/>
            </w:tcBorders>
            <w:hideMark/>
          </w:tcPr>
          <w:p w14:paraId="13789012" w14:textId="77777777" w:rsidR="00C132DB" w:rsidRDefault="00C132DB" w:rsidP="005D0F08">
            <w:pPr>
              <w:jc w:val="center"/>
            </w:pPr>
            <w:hyperlink r:id="rId73" w:history="1">
              <w:r w:rsidRPr="00C132DB">
                <w:rPr>
                  <w:rStyle w:val="a3"/>
                  <w:b/>
                  <w:bCs/>
                  <w:sz w:val="24"/>
                </w:rPr>
                <w:t xml:space="preserve">Федеральный закон от 31 июля 2025 г. </w:t>
              </w:r>
              <w:r>
                <w:rPr>
                  <w:rStyle w:val="a3"/>
                  <w:b/>
                  <w:bCs/>
                  <w:sz w:val="24"/>
                </w:rPr>
                <w:t>№</w:t>
              </w:r>
              <w:r w:rsidRPr="00C132DB">
                <w:rPr>
                  <w:rStyle w:val="a3"/>
                  <w:b/>
                  <w:bCs/>
                  <w:sz w:val="24"/>
                </w:rPr>
                <w:t xml:space="preserve"> 310-ФЗ "О внесении изменений в Федеральный закон "Об инновационных научно-технологических центрах и о внесении изменений в отдельные законодательные акты Российской Федерации"</w:t>
              </w:r>
            </w:hyperlink>
          </w:p>
          <w:p w14:paraId="133BC06F" w14:textId="4E7CECB5" w:rsidR="00C132DB" w:rsidRPr="00B86644" w:rsidRDefault="00C132DB" w:rsidP="005D0F08">
            <w:pPr>
              <w:jc w:val="center"/>
              <w:rPr>
                <w:b/>
                <w:kern w:val="2"/>
                <w:lang w:eastAsia="en-US"/>
                <w14:ligatures w14:val="standardContextual"/>
              </w:rPr>
            </w:pPr>
            <w:hyperlink r:id="rId74" w:history="1">
              <w:r w:rsidRPr="00800959">
                <w:rPr>
                  <w:rStyle w:val="a3"/>
                  <w:b/>
                  <w:color w:val="4472C4" w:themeColor="accent1"/>
                  <w:kern w:val="2"/>
                  <w:sz w:val="24"/>
                  <w:lang w:eastAsia="en-US"/>
                  <w14:ligatures w14:val="standardContextual"/>
                </w:rPr>
                <w:t>(текст закона)</w:t>
              </w:r>
            </w:hyperlink>
          </w:p>
        </w:tc>
      </w:tr>
      <w:tr w:rsidR="00C132DB" w:rsidRPr="00B86644" w14:paraId="6DB798B0" w14:textId="77777777" w:rsidTr="005D0F08">
        <w:trPr>
          <w:trHeight w:val="240"/>
        </w:trPr>
        <w:tc>
          <w:tcPr>
            <w:tcW w:w="15276" w:type="dxa"/>
            <w:tcBorders>
              <w:top w:val="single" w:sz="4" w:space="0" w:color="auto"/>
              <w:left w:val="triple" w:sz="4" w:space="0" w:color="auto"/>
              <w:bottom w:val="triple" w:sz="6" w:space="0" w:color="auto"/>
              <w:right w:val="triple" w:sz="4" w:space="0" w:color="auto"/>
            </w:tcBorders>
            <w:hideMark/>
          </w:tcPr>
          <w:p w14:paraId="464EE8D1" w14:textId="77777777" w:rsidR="00C132DB" w:rsidRPr="00C132DB" w:rsidRDefault="00C132DB" w:rsidP="00C132DB">
            <w:pPr>
              <w:ind w:firstLine="284"/>
              <w:jc w:val="both"/>
              <w:rPr>
                <w:kern w:val="2"/>
                <w:lang w:eastAsia="en-US"/>
                <w14:ligatures w14:val="standardContextual"/>
              </w:rPr>
            </w:pPr>
            <w:r w:rsidRPr="00C132DB">
              <w:rPr>
                <w:kern w:val="2"/>
                <w:lang w:eastAsia="en-US"/>
                <w14:ligatures w14:val="standardContextual"/>
              </w:rPr>
              <w:t>Федеральным законом устанавливаются особенности деятельности организаций с участием государства при обеспечении функционирования инновационных научно-технологических центров.</w:t>
            </w:r>
          </w:p>
          <w:p w14:paraId="5C4675DD" w14:textId="77777777" w:rsidR="00C132DB" w:rsidRPr="00C132DB" w:rsidRDefault="00C132DB" w:rsidP="00C132DB">
            <w:pPr>
              <w:ind w:firstLine="284"/>
              <w:jc w:val="both"/>
              <w:rPr>
                <w:kern w:val="2"/>
                <w:lang w:eastAsia="en-US"/>
                <w14:ligatures w14:val="standardContextual"/>
              </w:rPr>
            </w:pPr>
            <w:r w:rsidRPr="00C132DB">
              <w:rPr>
                <w:kern w:val="2"/>
                <w:lang w:eastAsia="en-US"/>
                <w14:ligatures w14:val="standardContextual"/>
              </w:rPr>
              <w:t>В частности, предусматриваются:</w:t>
            </w:r>
          </w:p>
          <w:p w14:paraId="16247442" w14:textId="77777777" w:rsidR="00C132DB" w:rsidRPr="00C132DB" w:rsidRDefault="00C132DB" w:rsidP="00C132DB">
            <w:pPr>
              <w:ind w:firstLine="284"/>
              <w:jc w:val="both"/>
              <w:rPr>
                <w:kern w:val="2"/>
                <w:lang w:eastAsia="en-US"/>
                <w14:ligatures w14:val="standardContextual"/>
              </w:rPr>
            </w:pPr>
            <w:r w:rsidRPr="00C132DB">
              <w:rPr>
                <w:kern w:val="2"/>
                <w:lang w:eastAsia="en-US"/>
                <w14:ligatures w14:val="standardContextual"/>
              </w:rPr>
              <w:t>возможность передачи российской некоммерческой организацией, созданной в организационно-правовой форме фонда в целях реализации проекта, в собственность организации с участием государства земельных участков и объектов недвижимого имущества, расположенных в границах территории инновационного научно-технологического центра, в случае заключения соглашения между фондом и такой организацией о создании объектов инфраструктуры указанного центра;</w:t>
            </w:r>
          </w:p>
          <w:p w14:paraId="0F8CBAB5" w14:textId="77777777" w:rsidR="00C132DB" w:rsidRPr="00C132DB" w:rsidRDefault="00C132DB" w:rsidP="00C132DB">
            <w:pPr>
              <w:ind w:firstLine="284"/>
              <w:jc w:val="both"/>
              <w:rPr>
                <w:kern w:val="2"/>
                <w:lang w:eastAsia="en-US"/>
                <w14:ligatures w14:val="standardContextual"/>
              </w:rPr>
            </w:pPr>
            <w:r w:rsidRPr="00C132DB">
              <w:rPr>
                <w:kern w:val="2"/>
                <w:lang w:eastAsia="en-US"/>
                <w14:ligatures w14:val="standardContextual"/>
              </w:rPr>
              <w:t>условия включения в границы территории инновационного научно-технологического центра земельных участков, принадлежащих инициатору проекта на праве собственности или праве аренды (субаренды), а также принадлежащих организации с участием государства, иным физическим или юридическим лицам на праве собственности, праве аренды (субаренды) или безвозмездного пользования;</w:t>
            </w:r>
          </w:p>
          <w:p w14:paraId="24E3641C" w14:textId="77777777" w:rsidR="00C132DB" w:rsidRPr="00C132DB" w:rsidRDefault="00C132DB" w:rsidP="00C132DB">
            <w:pPr>
              <w:ind w:firstLine="284"/>
              <w:jc w:val="both"/>
              <w:rPr>
                <w:kern w:val="2"/>
                <w:lang w:eastAsia="en-US"/>
                <w14:ligatures w14:val="standardContextual"/>
              </w:rPr>
            </w:pPr>
            <w:r w:rsidRPr="00C132DB">
              <w:rPr>
                <w:kern w:val="2"/>
                <w:lang w:eastAsia="en-US"/>
                <w14:ligatures w14:val="standardContextual"/>
              </w:rPr>
              <w:t>условия и порядок распоряжения фондом принадлежащими ему земельными участками, расположенными в границах территории инновационного научно-технологического центра, в целях обеспечения реализации проекта и создания инфраструктуры указанного центра;</w:t>
            </w:r>
          </w:p>
          <w:p w14:paraId="42843C0C" w14:textId="77777777" w:rsidR="00C132DB" w:rsidRPr="00C132DB" w:rsidRDefault="00C132DB" w:rsidP="00C132DB">
            <w:pPr>
              <w:ind w:firstLine="284"/>
              <w:jc w:val="both"/>
              <w:rPr>
                <w:kern w:val="2"/>
                <w:lang w:eastAsia="en-US"/>
                <w14:ligatures w14:val="standardContextual"/>
              </w:rPr>
            </w:pPr>
            <w:r w:rsidRPr="00C132DB">
              <w:rPr>
                <w:kern w:val="2"/>
                <w:lang w:eastAsia="en-US"/>
                <w14:ligatures w14:val="standardContextual"/>
              </w:rPr>
              <w:t>требования к соглашению о создании объектов инфраструктуры инновационного научно-технологического центра;</w:t>
            </w:r>
          </w:p>
          <w:p w14:paraId="660062D6" w14:textId="77777777" w:rsidR="00C132DB" w:rsidRPr="00C132DB" w:rsidRDefault="00C132DB" w:rsidP="00C132DB">
            <w:pPr>
              <w:ind w:firstLine="284"/>
              <w:jc w:val="both"/>
              <w:rPr>
                <w:kern w:val="2"/>
                <w:lang w:eastAsia="en-US"/>
                <w14:ligatures w14:val="standardContextual"/>
              </w:rPr>
            </w:pPr>
            <w:r w:rsidRPr="00C132DB">
              <w:rPr>
                <w:kern w:val="2"/>
                <w:lang w:eastAsia="en-US"/>
                <w14:ligatures w14:val="standardContextual"/>
              </w:rPr>
              <w:lastRenderedPageBreak/>
              <w:t>ограничения на распоряжение организацией с участием государства принадлежащими ей на праве собственности земельными участками, расположенными в границах территории инновационного научно-технологического центра;</w:t>
            </w:r>
          </w:p>
          <w:p w14:paraId="37DC9AB6" w14:textId="77777777" w:rsidR="00C132DB" w:rsidRPr="00C132DB" w:rsidRDefault="00C132DB" w:rsidP="00C132DB">
            <w:pPr>
              <w:ind w:firstLine="284"/>
              <w:jc w:val="both"/>
              <w:rPr>
                <w:kern w:val="2"/>
                <w:lang w:eastAsia="en-US"/>
                <w14:ligatures w14:val="standardContextual"/>
              </w:rPr>
            </w:pPr>
            <w:r w:rsidRPr="00C132DB">
              <w:rPr>
                <w:kern w:val="2"/>
                <w:lang w:eastAsia="en-US"/>
                <w14:ligatures w14:val="standardContextual"/>
              </w:rPr>
              <w:t>порядок расторжения фондом договора безвозмездного пользования или договора аренды, которые заключены фондом с организацией с участием государства в отношении земельного участка, расположенного в границах территории инновационного научно-технологического центра, а также порядок отказа фонда от заключения указанного договора в одностороннем порядке;</w:t>
            </w:r>
          </w:p>
          <w:p w14:paraId="25281255" w14:textId="77777777" w:rsidR="00C132DB" w:rsidRPr="00C132DB" w:rsidRDefault="00C132DB" w:rsidP="00C132DB">
            <w:pPr>
              <w:ind w:firstLine="284"/>
              <w:jc w:val="both"/>
              <w:rPr>
                <w:kern w:val="2"/>
                <w:lang w:eastAsia="en-US"/>
                <w14:ligatures w14:val="standardContextual"/>
              </w:rPr>
            </w:pPr>
            <w:r w:rsidRPr="00C132DB">
              <w:rPr>
                <w:kern w:val="2"/>
                <w:lang w:eastAsia="en-US"/>
                <w14:ligatures w14:val="standardContextual"/>
              </w:rPr>
              <w:t>порядок подготовки концепции планируемого строительства на территории инновационного научно-технологического центра и проведения оценки эффективности функционирования такого центра.</w:t>
            </w:r>
          </w:p>
          <w:p w14:paraId="0D541508" w14:textId="77777777" w:rsidR="00C132DB" w:rsidRPr="00B86644" w:rsidRDefault="00C132DB" w:rsidP="00C132DB">
            <w:pPr>
              <w:ind w:firstLine="284"/>
              <w:jc w:val="both"/>
              <w:rPr>
                <w:kern w:val="2"/>
                <w:lang w:eastAsia="en-US"/>
                <w14:ligatures w14:val="standardContextual"/>
              </w:rPr>
            </w:pPr>
            <w:r w:rsidRPr="00C132DB">
              <w:rPr>
                <w:kern w:val="2"/>
                <w:lang w:eastAsia="en-US"/>
                <w14:ligatures w14:val="standardContextual"/>
              </w:rPr>
              <w:t>Кроме того, уточняется порядок создания инновационных научно-технологических центров и особенности регулирования градостроительной деятельности на территориях таких центров.</w:t>
            </w:r>
          </w:p>
        </w:tc>
      </w:tr>
    </w:tbl>
    <w:p w14:paraId="37698E66" w14:textId="77777777" w:rsidR="00C132DB" w:rsidRPr="00B86644" w:rsidRDefault="00C132DB" w:rsidP="00C132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C132DB" w:rsidRPr="00B86644" w14:paraId="414B03D6" w14:textId="77777777" w:rsidTr="005D0F08">
        <w:trPr>
          <w:trHeight w:val="615"/>
        </w:trPr>
        <w:tc>
          <w:tcPr>
            <w:tcW w:w="15276" w:type="dxa"/>
            <w:tcBorders>
              <w:top w:val="triple" w:sz="4" w:space="0" w:color="auto"/>
              <w:left w:val="triple" w:sz="4" w:space="0" w:color="auto"/>
              <w:bottom w:val="single" w:sz="4" w:space="0" w:color="auto"/>
              <w:right w:val="triple" w:sz="4" w:space="0" w:color="auto"/>
            </w:tcBorders>
            <w:hideMark/>
          </w:tcPr>
          <w:p w14:paraId="6788BFA3" w14:textId="77777777" w:rsidR="00CF7FF4" w:rsidRDefault="00CF7FF4" w:rsidP="005D0F08">
            <w:pPr>
              <w:jc w:val="center"/>
            </w:pPr>
            <w:hyperlink r:id="rId75" w:history="1">
              <w:r w:rsidRPr="00CF7FF4">
                <w:rPr>
                  <w:rStyle w:val="a3"/>
                  <w:b/>
                  <w:bCs/>
                  <w:sz w:val="24"/>
                </w:rPr>
                <w:t xml:space="preserve">Федеральный закон от 31 июля 2025 г. </w:t>
              </w:r>
              <w:r>
                <w:rPr>
                  <w:rStyle w:val="a3"/>
                  <w:b/>
                  <w:bCs/>
                  <w:sz w:val="24"/>
                </w:rPr>
                <w:t>№</w:t>
              </w:r>
              <w:r w:rsidRPr="00CF7FF4">
                <w:rPr>
                  <w:rStyle w:val="a3"/>
                  <w:b/>
                  <w:bCs/>
                  <w:sz w:val="24"/>
                </w:rPr>
                <w:t xml:space="preserve"> 331-ФЗ "О внесении изменений в отдельные законодательные акты Российской Федерации и о системе возмещения стоимости имущества, учтенного на индивидуальных инвестиционных счетах"</w:t>
              </w:r>
            </w:hyperlink>
          </w:p>
          <w:p w14:paraId="042CAF3A" w14:textId="264F008C" w:rsidR="00C132DB" w:rsidRPr="00B86644" w:rsidRDefault="00C132DB" w:rsidP="005D0F08">
            <w:pPr>
              <w:jc w:val="center"/>
              <w:rPr>
                <w:b/>
                <w:kern w:val="2"/>
                <w:lang w:eastAsia="en-US"/>
                <w14:ligatures w14:val="standardContextual"/>
              </w:rPr>
            </w:pPr>
            <w:hyperlink r:id="rId76" w:history="1">
              <w:r w:rsidRPr="00800959">
                <w:rPr>
                  <w:rStyle w:val="a3"/>
                  <w:b/>
                  <w:color w:val="4472C4" w:themeColor="accent1"/>
                  <w:kern w:val="2"/>
                  <w:sz w:val="24"/>
                  <w:lang w:eastAsia="en-US"/>
                  <w14:ligatures w14:val="standardContextual"/>
                </w:rPr>
                <w:t>(текст закона)</w:t>
              </w:r>
            </w:hyperlink>
          </w:p>
        </w:tc>
      </w:tr>
      <w:tr w:rsidR="00C132DB" w:rsidRPr="00B86644" w14:paraId="6350D2A9" w14:textId="77777777" w:rsidTr="005D0F08">
        <w:trPr>
          <w:trHeight w:val="240"/>
        </w:trPr>
        <w:tc>
          <w:tcPr>
            <w:tcW w:w="15276" w:type="dxa"/>
            <w:tcBorders>
              <w:top w:val="single" w:sz="4" w:space="0" w:color="auto"/>
              <w:left w:val="triple" w:sz="4" w:space="0" w:color="auto"/>
              <w:bottom w:val="triple" w:sz="6" w:space="0" w:color="auto"/>
              <w:right w:val="triple" w:sz="4" w:space="0" w:color="auto"/>
            </w:tcBorders>
            <w:hideMark/>
          </w:tcPr>
          <w:p w14:paraId="75DEF252" w14:textId="77777777" w:rsidR="00CF7FF4" w:rsidRPr="00CF7FF4" w:rsidRDefault="00CF7FF4" w:rsidP="00CF7FF4">
            <w:pPr>
              <w:ind w:firstLine="284"/>
              <w:jc w:val="both"/>
              <w:rPr>
                <w:kern w:val="2"/>
                <w:lang w:eastAsia="en-US"/>
                <w14:ligatures w14:val="standardContextual"/>
              </w:rPr>
            </w:pPr>
            <w:r w:rsidRPr="00CF7FF4">
              <w:rPr>
                <w:kern w:val="2"/>
                <w:lang w:eastAsia="en-US"/>
                <w14:ligatures w14:val="standardContextual"/>
              </w:rPr>
              <w:t>Федеральным законом предусматривается создание системы возмещения стоимости имущества, которое учтено на индивидуальных инвестиционных счетах.</w:t>
            </w:r>
          </w:p>
          <w:p w14:paraId="05031BDE" w14:textId="77777777" w:rsidR="00C132DB" w:rsidRPr="00B86644" w:rsidRDefault="00CF7FF4" w:rsidP="00CF7FF4">
            <w:pPr>
              <w:ind w:firstLine="284"/>
              <w:jc w:val="both"/>
              <w:rPr>
                <w:kern w:val="2"/>
                <w:lang w:eastAsia="en-US"/>
                <w14:ligatures w14:val="standardContextual"/>
              </w:rPr>
            </w:pPr>
            <w:r w:rsidRPr="00CF7FF4">
              <w:rPr>
                <w:kern w:val="2"/>
                <w:lang w:eastAsia="en-US"/>
                <w14:ligatures w14:val="standardContextual"/>
              </w:rPr>
              <w:t>В этих целях на уполномоченную некоммерческую организацию возлагаются функции по формированию компенсационного фонда, который в случае банкротства лиц, осуществляющих открытие и ведение индивидуальных инвестиционных счетов и являющихся участниками системы возмещения стоимости названного имущества, будет использоваться для предоставления компенсационных выплат их клиентам – физическим лицам. Участие лиц, осуществляющих открытие и ведение индивидуальных инвестиционных счетов, в этой системе будет являться добровольным.</w:t>
            </w:r>
          </w:p>
        </w:tc>
      </w:tr>
    </w:tbl>
    <w:p w14:paraId="2EAE9462" w14:textId="77777777" w:rsidR="00C132DB" w:rsidRPr="00B86644" w:rsidRDefault="00C132DB" w:rsidP="00C132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C132DB" w:rsidRPr="00B86644" w14:paraId="26264ECD" w14:textId="77777777" w:rsidTr="005D0F08">
        <w:trPr>
          <w:trHeight w:val="615"/>
        </w:trPr>
        <w:tc>
          <w:tcPr>
            <w:tcW w:w="15276" w:type="dxa"/>
            <w:tcBorders>
              <w:top w:val="triple" w:sz="4" w:space="0" w:color="auto"/>
              <w:left w:val="triple" w:sz="4" w:space="0" w:color="auto"/>
              <w:bottom w:val="single" w:sz="4" w:space="0" w:color="auto"/>
              <w:right w:val="triple" w:sz="4" w:space="0" w:color="auto"/>
            </w:tcBorders>
            <w:hideMark/>
          </w:tcPr>
          <w:p w14:paraId="7A7F3828" w14:textId="77777777" w:rsidR="00AB6466" w:rsidRDefault="00AB6466" w:rsidP="005D0F08">
            <w:pPr>
              <w:jc w:val="center"/>
            </w:pPr>
            <w:hyperlink r:id="rId77" w:history="1">
              <w:r w:rsidRPr="00AB6466">
                <w:rPr>
                  <w:rStyle w:val="a3"/>
                  <w:b/>
                  <w:bCs/>
                  <w:sz w:val="24"/>
                </w:rPr>
                <w:t xml:space="preserve">Федеральный закон от 31 июля 2025 г. </w:t>
              </w:r>
              <w:r>
                <w:rPr>
                  <w:rStyle w:val="a3"/>
                  <w:b/>
                  <w:bCs/>
                  <w:sz w:val="24"/>
                </w:rPr>
                <w:t>№</w:t>
              </w:r>
              <w:r w:rsidRPr="00AB6466">
                <w:rPr>
                  <w:rStyle w:val="a3"/>
                  <w:b/>
                  <w:bCs/>
                  <w:sz w:val="24"/>
                </w:rPr>
                <w:t xml:space="preserve"> 332-ФЗ "О внесении изменений в Федеральный закон "О рекламе"</w:t>
              </w:r>
            </w:hyperlink>
          </w:p>
          <w:p w14:paraId="7D9A5E73" w14:textId="4BF598F4" w:rsidR="00C132DB" w:rsidRPr="00B86644" w:rsidRDefault="00C132DB" w:rsidP="005D0F08">
            <w:pPr>
              <w:jc w:val="center"/>
              <w:rPr>
                <w:b/>
                <w:kern w:val="2"/>
                <w:lang w:eastAsia="en-US"/>
                <w14:ligatures w14:val="standardContextual"/>
              </w:rPr>
            </w:pPr>
            <w:hyperlink r:id="rId78" w:history="1">
              <w:r w:rsidRPr="00800959">
                <w:rPr>
                  <w:rStyle w:val="a3"/>
                  <w:b/>
                  <w:color w:val="4472C4" w:themeColor="accent1"/>
                  <w:kern w:val="2"/>
                  <w:sz w:val="24"/>
                  <w:lang w:eastAsia="en-US"/>
                  <w14:ligatures w14:val="standardContextual"/>
                </w:rPr>
                <w:t>(текст закона)</w:t>
              </w:r>
            </w:hyperlink>
          </w:p>
        </w:tc>
      </w:tr>
      <w:tr w:rsidR="00C132DB" w:rsidRPr="00B86644" w14:paraId="52D0EDB2" w14:textId="77777777" w:rsidTr="005D0F08">
        <w:trPr>
          <w:trHeight w:val="240"/>
        </w:trPr>
        <w:tc>
          <w:tcPr>
            <w:tcW w:w="15276" w:type="dxa"/>
            <w:tcBorders>
              <w:top w:val="single" w:sz="4" w:space="0" w:color="auto"/>
              <w:left w:val="triple" w:sz="4" w:space="0" w:color="auto"/>
              <w:bottom w:val="triple" w:sz="6" w:space="0" w:color="auto"/>
              <w:right w:val="triple" w:sz="4" w:space="0" w:color="auto"/>
            </w:tcBorders>
            <w:hideMark/>
          </w:tcPr>
          <w:p w14:paraId="26A9CD0A" w14:textId="77777777" w:rsidR="00AB6466" w:rsidRPr="00AB6466" w:rsidRDefault="00AB6466" w:rsidP="00AB6466">
            <w:pPr>
              <w:ind w:firstLine="284"/>
              <w:jc w:val="both"/>
              <w:rPr>
                <w:kern w:val="2"/>
                <w:lang w:eastAsia="en-US"/>
                <w14:ligatures w14:val="standardContextual"/>
              </w:rPr>
            </w:pPr>
            <w:r w:rsidRPr="00AB6466">
              <w:rPr>
                <w:kern w:val="2"/>
                <w:lang w:eastAsia="en-US"/>
                <w14:ligatures w14:val="standardContextual"/>
              </w:rPr>
              <w:t>Федеральным законом устанавливается ряд требований к рекламе услуг, связанных с процедурой банкротства, в том числе со снижением задолженности граждан по денежным обязательствам или с прекращением денежных обязательств граждан и (или) со снижением размера задолженности граждан по уплате обязательных платежей или с прекращением обязанности по уплате обязательных платежей.</w:t>
            </w:r>
          </w:p>
          <w:p w14:paraId="5B2BC5CF" w14:textId="77777777" w:rsidR="00AB6466" w:rsidRPr="00AB6466" w:rsidRDefault="00AB6466" w:rsidP="00AB6466">
            <w:pPr>
              <w:ind w:firstLine="284"/>
              <w:jc w:val="both"/>
              <w:rPr>
                <w:kern w:val="2"/>
                <w:lang w:eastAsia="en-US"/>
                <w14:ligatures w14:val="standardContextual"/>
              </w:rPr>
            </w:pPr>
            <w:r w:rsidRPr="00AB6466">
              <w:rPr>
                <w:kern w:val="2"/>
                <w:lang w:eastAsia="en-US"/>
                <w14:ligatures w14:val="standardContextual"/>
              </w:rPr>
              <w:t xml:space="preserve">В частности, </w:t>
            </w:r>
            <w:proofErr w:type="gramStart"/>
            <w:r w:rsidRPr="00AB6466">
              <w:rPr>
                <w:kern w:val="2"/>
                <w:lang w:eastAsia="en-US"/>
                <w14:ligatures w14:val="standardContextual"/>
              </w:rPr>
              <w:t>согласно Федеральному закону</w:t>
            </w:r>
            <w:proofErr w:type="gramEnd"/>
            <w:r w:rsidRPr="00AB6466">
              <w:rPr>
                <w:kern w:val="2"/>
                <w:lang w:eastAsia="en-US"/>
                <w14:ligatures w14:val="standardContextual"/>
              </w:rPr>
              <w:t xml:space="preserve"> такая реклама не должна содержать упоминание о возможности освобождения граждан от исполнения денежных обязательств и (или) обязанности по уплате обязательных платежей.</w:t>
            </w:r>
          </w:p>
          <w:p w14:paraId="3950737C" w14:textId="77777777" w:rsidR="00AB6466" w:rsidRPr="00AB6466" w:rsidRDefault="00AB6466" w:rsidP="00AB6466">
            <w:pPr>
              <w:ind w:firstLine="284"/>
              <w:jc w:val="both"/>
              <w:rPr>
                <w:kern w:val="2"/>
                <w:lang w:eastAsia="en-US"/>
                <w14:ligatures w14:val="standardContextual"/>
              </w:rPr>
            </w:pPr>
            <w:r w:rsidRPr="00AB6466">
              <w:rPr>
                <w:kern w:val="2"/>
                <w:lang w:eastAsia="en-US"/>
                <w14:ligatures w14:val="standardContextual"/>
              </w:rPr>
              <w:t>При этом реклама услуг, связанных с процедурой банкротства, должна содержать следующее предупреждение: «Банкротство влечёт негативные последствия, в том числе ограничения на получение кредита и повторное банкротство в течение пяти лет. Предварительно обратитесь к своему кредитору и в МФЦ».</w:t>
            </w:r>
          </w:p>
          <w:p w14:paraId="5E6B3B5B" w14:textId="77777777" w:rsidR="00C132DB" w:rsidRPr="00B86644" w:rsidRDefault="00AB6466" w:rsidP="00AB6466">
            <w:pPr>
              <w:ind w:firstLine="284"/>
              <w:jc w:val="both"/>
              <w:rPr>
                <w:kern w:val="2"/>
                <w:lang w:eastAsia="en-US"/>
                <w14:ligatures w14:val="standardContextual"/>
              </w:rPr>
            </w:pPr>
            <w:r w:rsidRPr="00AB6466">
              <w:rPr>
                <w:kern w:val="2"/>
                <w:lang w:eastAsia="en-US"/>
                <w14:ligatures w14:val="standardContextual"/>
              </w:rPr>
              <w:t>Кроме того, Федеральным законом устанавливается запрет на распространение рекламы программно-аппаратных средств доступа к информационным ресурсам, информационно-телекоммуникационным сетям, доступ к которым ограничен в соответствии с законодательством Российской Федерации.</w:t>
            </w:r>
          </w:p>
        </w:tc>
      </w:tr>
    </w:tbl>
    <w:p w14:paraId="343BA520" w14:textId="77777777" w:rsidR="00C132DB" w:rsidRPr="00B86644" w:rsidRDefault="00C132DB" w:rsidP="00C132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C132DB" w:rsidRPr="00B86644" w14:paraId="6AA2A053" w14:textId="77777777" w:rsidTr="005D0F08">
        <w:trPr>
          <w:trHeight w:val="615"/>
        </w:trPr>
        <w:tc>
          <w:tcPr>
            <w:tcW w:w="15276" w:type="dxa"/>
            <w:tcBorders>
              <w:top w:val="triple" w:sz="4" w:space="0" w:color="auto"/>
              <w:left w:val="triple" w:sz="4" w:space="0" w:color="auto"/>
              <w:bottom w:val="single" w:sz="4" w:space="0" w:color="auto"/>
              <w:right w:val="triple" w:sz="4" w:space="0" w:color="auto"/>
            </w:tcBorders>
            <w:hideMark/>
          </w:tcPr>
          <w:p w14:paraId="6F3A7FD5" w14:textId="77777777" w:rsidR="00C132DB" w:rsidRDefault="0019110C" w:rsidP="005D0F08">
            <w:pPr>
              <w:jc w:val="center"/>
            </w:pPr>
            <w:hyperlink r:id="rId79" w:history="1">
              <w:r w:rsidRPr="0019110C">
                <w:rPr>
                  <w:rStyle w:val="a3"/>
                  <w:b/>
                  <w:bCs/>
                  <w:sz w:val="24"/>
                </w:rPr>
                <w:t xml:space="preserve">Федеральный закон от 31 июля 2025 г. </w:t>
              </w:r>
              <w:r w:rsidR="00A77D81">
                <w:rPr>
                  <w:rStyle w:val="a3"/>
                  <w:b/>
                  <w:bCs/>
                  <w:sz w:val="24"/>
                </w:rPr>
                <w:t>№</w:t>
              </w:r>
              <w:r w:rsidRPr="0019110C">
                <w:rPr>
                  <w:rStyle w:val="a3"/>
                  <w:b/>
                  <w:bCs/>
                  <w:sz w:val="24"/>
                </w:rPr>
                <w:t xml:space="preserve"> 334-ФЗ "О внесении изменений в Федеральный закон "О драгоценных металлах и драгоценных камнях"</w:t>
              </w:r>
            </w:hyperlink>
          </w:p>
          <w:p w14:paraId="32470BF6" w14:textId="12A6EF28" w:rsidR="00C132DB" w:rsidRPr="00B86644" w:rsidRDefault="00C132DB" w:rsidP="005D0F08">
            <w:pPr>
              <w:jc w:val="center"/>
              <w:rPr>
                <w:b/>
                <w:kern w:val="2"/>
                <w:lang w:eastAsia="en-US"/>
                <w14:ligatures w14:val="standardContextual"/>
              </w:rPr>
            </w:pPr>
            <w:hyperlink r:id="rId80" w:history="1">
              <w:r w:rsidRPr="00800959">
                <w:rPr>
                  <w:rStyle w:val="a3"/>
                  <w:b/>
                  <w:color w:val="4472C4" w:themeColor="accent1"/>
                  <w:kern w:val="2"/>
                  <w:sz w:val="24"/>
                  <w:lang w:eastAsia="en-US"/>
                  <w14:ligatures w14:val="standardContextual"/>
                </w:rPr>
                <w:t>(текст закона)</w:t>
              </w:r>
            </w:hyperlink>
          </w:p>
        </w:tc>
      </w:tr>
      <w:tr w:rsidR="00C132DB" w:rsidRPr="00B86644" w14:paraId="4EEC0699" w14:textId="77777777" w:rsidTr="005D0F08">
        <w:trPr>
          <w:trHeight w:val="240"/>
        </w:trPr>
        <w:tc>
          <w:tcPr>
            <w:tcW w:w="15276" w:type="dxa"/>
            <w:tcBorders>
              <w:top w:val="single" w:sz="4" w:space="0" w:color="auto"/>
              <w:left w:val="triple" w:sz="4" w:space="0" w:color="auto"/>
              <w:bottom w:val="triple" w:sz="6" w:space="0" w:color="auto"/>
              <w:right w:val="triple" w:sz="4" w:space="0" w:color="auto"/>
            </w:tcBorders>
            <w:hideMark/>
          </w:tcPr>
          <w:p w14:paraId="7BED86B0" w14:textId="77777777" w:rsidR="0019110C" w:rsidRPr="0019110C" w:rsidRDefault="0019110C" w:rsidP="0019110C">
            <w:pPr>
              <w:ind w:firstLine="284"/>
              <w:jc w:val="both"/>
              <w:rPr>
                <w:kern w:val="2"/>
                <w:lang w:eastAsia="en-US"/>
                <w14:ligatures w14:val="standardContextual"/>
              </w:rPr>
            </w:pPr>
            <w:r w:rsidRPr="0019110C">
              <w:rPr>
                <w:kern w:val="2"/>
                <w:lang w:eastAsia="en-US"/>
                <w14:ligatures w14:val="standardContextual"/>
              </w:rPr>
              <w:t>Федеральный закон направлен на совершенствование правового регулирования в сфере производства, использования и обращения драгоценных металлов и драгоценных камней.</w:t>
            </w:r>
          </w:p>
          <w:p w14:paraId="6254F569" w14:textId="77777777" w:rsidR="0019110C" w:rsidRPr="0019110C" w:rsidRDefault="0019110C" w:rsidP="0019110C">
            <w:pPr>
              <w:ind w:firstLine="284"/>
              <w:jc w:val="both"/>
              <w:rPr>
                <w:kern w:val="2"/>
                <w:lang w:eastAsia="en-US"/>
                <w14:ligatures w14:val="standardContextual"/>
              </w:rPr>
            </w:pPr>
            <w:r w:rsidRPr="0019110C">
              <w:rPr>
                <w:kern w:val="2"/>
                <w:lang w:eastAsia="en-US"/>
                <w14:ligatures w14:val="standardContextual"/>
              </w:rPr>
              <w:t>Федеральным законом уточняются отдельные полномочия Министерства финансов Российской Федерации и Федеральной пробирной палаты.</w:t>
            </w:r>
          </w:p>
          <w:p w14:paraId="7057B780" w14:textId="77777777" w:rsidR="0019110C" w:rsidRPr="0019110C" w:rsidRDefault="0019110C" w:rsidP="0019110C">
            <w:pPr>
              <w:ind w:firstLine="284"/>
              <w:jc w:val="both"/>
              <w:rPr>
                <w:kern w:val="2"/>
                <w:lang w:eastAsia="en-US"/>
                <w14:ligatures w14:val="standardContextual"/>
              </w:rPr>
            </w:pPr>
            <w:r w:rsidRPr="0019110C">
              <w:rPr>
                <w:kern w:val="2"/>
                <w:lang w:eastAsia="en-US"/>
                <w14:ligatures w14:val="standardContextual"/>
              </w:rPr>
              <w:t>Центральный банк Российской Федерации наделяется полномочием по установлению форм документов, применяемых при приёме, учёте, хранении и выдаче драгоценных металлов и драгоценных камней в кредитных организациях.</w:t>
            </w:r>
          </w:p>
          <w:p w14:paraId="70279B17" w14:textId="77777777" w:rsidR="0019110C" w:rsidRPr="0019110C" w:rsidRDefault="0019110C" w:rsidP="0019110C">
            <w:pPr>
              <w:ind w:firstLine="284"/>
              <w:jc w:val="both"/>
              <w:rPr>
                <w:kern w:val="2"/>
                <w:lang w:eastAsia="en-US"/>
                <w14:ligatures w14:val="standardContextual"/>
              </w:rPr>
            </w:pPr>
            <w:r w:rsidRPr="0019110C">
              <w:rPr>
                <w:kern w:val="2"/>
                <w:lang w:eastAsia="en-US"/>
                <w14:ligatures w14:val="standardContextual"/>
              </w:rPr>
              <w:t>Федеральная пробирная палата наделяется новыми полномочиями по утверждению перечня изделий, содержащих драгоценные металлы и (или) драгоценные камни, не подлежащих приёму ломбардом в залог, а также по ведению реестра объектов розничной торговли, в которых осуществляется продажа ювелирных и других изделий из драгоценных металлов и драгоценных камней.</w:t>
            </w:r>
          </w:p>
          <w:p w14:paraId="3A75A948" w14:textId="77777777" w:rsidR="00C132DB" w:rsidRPr="00B86644" w:rsidRDefault="0019110C" w:rsidP="0019110C">
            <w:pPr>
              <w:ind w:firstLine="284"/>
              <w:jc w:val="both"/>
              <w:rPr>
                <w:kern w:val="2"/>
                <w:lang w:eastAsia="en-US"/>
                <w14:ligatures w14:val="standardContextual"/>
              </w:rPr>
            </w:pPr>
            <w:r w:rsidRPr="0019110C">
              <w:rPr>
                <w:kern w:val="2"/>
                <w:lang w:eastAsia="en-US"/>
                <w14:ligatures w14:val="standardContextual"/>
              </w:rPr>
              <w:t>Федеральным законом также предусматривается проведение радиационного контроля принудительно изъятых в установленном порядке, бесхозяйных, переданных государству по праву наследования или на основании договора дарения, а также поступивших по иным установленным законодательством Российской Федерации основаниям сырья, сплавов, полуфабрикатов, изделий (продукции), химических соединений, лома и отходов производства и потребления при их передаче для зачисления в Государственный фонд драгоценных металлов и драгоценных камней Российской Федерации.</w:t>
            </w:r>
          </w:p>
        </w:tc>
      </w:tr>
    </w:tbl>
    <w:p w14:paraId="4FC5F472" w14:textId="77777777" w:rsidR="00C132DB" w:rsidRPr="00B86644" w:rsidRDefault="00C132DB" w:rsidP="00C132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C132DB" w:rsidRPr="00B86644" w14:paraId="39EB5413" w14:textId="77777777" w:rsidTr="005D0F08">
        <w:trPr>
          <w:trHeight w:val="615"/>
        </w:trPr>
        <w:tc>
          <w:tcPr>
            <w:tcW w:w="15276" w:type="dxa"/>
            <w:tcBorders>
              <w:top w:val="triple" w:sz="4" w:space="0" w:color="auto"/>
              <w:left w:val="triple" w:sz="4" w:space="0" w:color="auto"/>
              <w:bottom w:val="single" w:sz="4" w:space="0" w:color="auto"/>
              <w:right w:val="triple" w:sz="4" w:space="0" w:color="auto"/>
            </w:tcBorders>
            <w:hideMark/>
          </w:tcPr>
          <w:p w14:paraId="783FA396" w14:textId="77777777" w:rsidR="002B730D" w:rsidRDefault="002B730D" w:rsidP="005D0F08">
            <w:pPr>
              <w:jc w:val="center"/>
            </w:pPr>
            <w:hyperlink r:id="rId81" w:history="1">
              <w:r w:rsidRPr="002B730D">
                <w:rPr>
                  <w:rStyle w:val="a3"/>
                  <w:b/>
                  <w:bCs/>
                  <w:sz w:val="24"/>
                </w:rPr>
                <w:t xml:space="preserve">Федеральный закон от 31 июля 2025 г. </w:t>
              </w:r>
              <w:r>
                <w:rPr>
                  <w:rStyle w:val="a3"/>
                  <w:b/>
                  <w:bCs/>
                  <w:sz w:val="24"/>
                </w:rPr>
                <w:t>№</w:t>
              </w:r>
              <w:r w:rsidRPr="002B730D">
                <w:rPr>
                  <w:rStyle w:val="a3"/>
                  <w:b/>
                  <w:bCs/>
                  <w:sz w:val="24"/>
                </w:rPr>
                <w:t xml:space="preserve"> 343-ФЗ "О внесении изменений в статьи 5 и 20.1 Федерального закона "Об основах государственного регулирования торговой деятельности в Российской Федерации"</w:t>
              </w:r>
            </w:hyperlink>
          </w:p>
          <w:p w14:paraId="3C739A18" w14:textId="754CD7BA" w:rsidR="00C132DB" w:rsidRPr="00B86644" w:rsidRDefault="00C132DB" w:rsidP="005D0F08">
            <w:pPr>
              <w:jc w:val="center"/>
              <w:rPr>
                <w:b/>
                <w:kern w:val="2"/>
                <w:lang w:eastAsia="en-US"/>
                <w14:ligatures w14:val="standardContextual"/>
              </w:rPr>
            </w:pPr>
            <w:hyperlink r:id="rId82" w:history="1">
              <w:r w:rsidRPr="00A93ECC">
                <w:rPr>
                  <w:rStyle w:val="a3"/>
                  <w:b/>
                  <w:color w:val="4472C4" w:themeColor="accent1"/>
                  <w:kern w:val="2"/>
                  <w:sz w:val="24"/>
                  <w:lang w:eastAsia="en-US"/>
                  <w14:ligatures w14:val="standardContextual"/>
                </w:rPr>
                <w:t>(текст закона)</w:t>
              </w:r>
            </w:hyperlink>
          </w:p>
        </w:tc>
      </w:tr>
      <w:tr w:rsidR="00C132DB" w:rsidRPr="00B86644" w14:paraId="1E9DFDC9" w14:textId="77777777" w:rsidTr="005D0F08">
        <w:trPr>
          <w:trHeight w:val="240"/>
        </w:trPr>
        <w:tc>
          <w:tcPr>
            <w:tcW w:w="15276" w:type="dxa"/>
            <w:tcBorders>
              <w:top w:val="single" w:sz="4" w:space="0" w:color="auto"/>
              <w:left w:val="triple" w:sz="4" w:space="0" w:color="auto"/>
              <w:bottom w:val="triple" w:sz="6" w:space="0" w:color="auto"/>
              <w:right w:val="triple" w:sz="4" w:space="0" w:color="auto"/>
            </w:tcBorders>
            <w:hideMark/>
          </w:tcPr>
          <w:p w14:paraId="14053013" w14:textId="77777777" w:rsidR="002B730D" w:rsidRPr="002B730D" w:rsidRDefault="002B730D" w:rsidP="002B730D">
            <w:pPr>
              <w:ind w:firstLine="284"/>
              <w:jc w:val="both"/>
              <w:rPr>
                <w:kern w:val="2"/>
                <w:lang w:eastAsia="en-US"/>
                <w14:ligatures w14:val="standardContextual"/>
              </w:rPr>
            </w:pPr>
            <w:r w:rsidRPr="002B730D">
              <w:rPr>
                <w:kern w:val="2"/>
                <w:lang w:eastAsia="en-US"/>
                <w14:ligatures w14:val="standardContextual"/>
              </w:rPr>
              <w:t>В соответствии с Федеральным законом сведения, подлежащие обязательному размещению в государственной информационной системе мониторинга за оборотом товаров, подлежащих обязательной маркировке средствами идентификации, могут определяться федеральными законами и иными нормативными правовыми актами Российской Федерации.</w:t>
            </w:r>
          </w:p>
          <w:p w14:paraId="26121435" w14:textId="77777777" w:rsidR="00C132DB" w:rsidRPr="00A77D81" w:rsidRDefault="002B730D" w:rsidP="002B730D">
            <w:pPr>
              <w:ind w:firstLine="284"/>
              <w:jc w:val="both"/>
              <w:rPr>
                <w:kern w:val="2"/>
                <w:lang w:eastAsia="en-US"/>
                <w14:ligatures w14:val="standardContextual"/>
              </w:rPr>
            </w:pPr>
            <w:r w:rsidRPr="002B730D">
              <w:rPr>
                <w:kern w:val="2"/>
                <w:lang w:eastAsia="en-US"/>
                <w14:ligatures w14:val="standardContextual"/>
              </w:rPr>
              <w:t>Кроме того, предусматривается, что указанная информационная система может содержать информацию, необходимую в целях подтверждения страны происхождения товаров, подлежащих обязательной маркировке средствами идентификации. Порядок добровольного предоставления в информационную систему мониторинга информации, её объём и состав, порядок её обработки и применения в целях подтверждения страны происхождения товаров, подлежащих обязательной маркировке средствами идентификации, круг лиц, которые вправе предоставлять указанную информацию, устанавливаются Правительством Российской Федерации.</w:t>
            </w:r>
          </w:p>
        </w:tc>
      </w:tr>
    </w:tbl>
    <w:p w14:paraId="2E1DDB44" w14:textId="77777777" w:rsidR="00C132DB" w:rsidRPr="00B86644" w:rsidRDefault="00C132DB" w:rsidP="00C132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C132DB" w:rsidRPr="00B86644" w14:paraId="6B4EF30D" w14:textId="77777777" w:rsidTr="005D0F08">
        <w:trPr>
          <w:trHeight w:val="615"/>
        </w:trPr>
        <w:tc>
          <w:tcPr>
            <w:tcW w:w="15276" w:type="dxa"/>
            <w:tcBorders>
              <w:top w:val="triple" w:sz="4" w:space="0" w:color="auto"/>
              <w:left w:val="triple" w:sz="4" w:space="0" w:color="auto"/>
              <w:bottom w:val="single" w:sz="4" w:space="0" w:color="auto"/>
              <w:right w:val="triple" w:sz="4" w:space="0" w:color="auto"/>
            </w:tcBorders>
            <w:hideMark/>
          </w:tcPr>
          <w:p w14:paraId="4A7191F9" w14:textId="77777777" w:rsidR="002B730D" w:rsidRDefault="002B730D" w:rsidP="005D0F08">
            <w:pPr>
              <w:jc w:val="center"/>
            </w:pPr>
            <w:hyperlink r:id="rId83" w:history="1">
              <w:r w:rsidRPr="002B730D">
                <w:rPr>
                  <w:rStyle w:val="a3"/>
                  <w:b/>
                  <w:bCs/>
                  <w:sz w:val="24"/>
                </w:rPr>
                <w:t xml:space="preserve">Федеральный закон от 31 июля 2025 г. </w:t>
              </w:r>
              <w:r>
                <w:rPr>
                  <w:rStyle w:val="a3"/>
                  <w:b/>
                  <w:bCs/>
                  <w:sz w:val="24"/>
                </w:rPr>
                <w:t>№</w:t>
              </w:r>
              <w:r w:rsidRPr="002B730D">
                <w:rPr>
                  <w:rStyle w:val="a3"/>
                  <w:b/>
                  <w:bCs/>
                  <w:sz w:val="24"/>
                </w:rPr>
                <w:t xml:space="preserve"> 345-ФЗ "О внесении изменений в статьи 1 и 10 Федерального закона "О безопасном обращении с пестицидами и агрохимикатами"</w:t>
              </w:r>
            </w:hyperlink>
          </w:p>
          <w:p w14:paraId="01F9E83C" w14:textId="785B519A" w:rsidR="00C132DB" w:rsidRPr="00B86644" w:rsidRDefault="00C132DB" w:rsidP="005D0F08">
            <w:pPr>
              <w:jc w:val="center"/>
              <w:rPr>
                <w:b/>
                <w:kern w:val="2"/>
                <w:lang w:eastAsia="en-US"/>
                <w14:ligatures w14:val="standardContextual"/>
              </w:rPr>
            </w:pPr>
            <w:hyperlink r:id="rId84" w:history="1">
              <w:r w:rsidRPr="00A93ECC">
                <w:rPr>
                  <w:rStyle w:val="a3"/>
                  <w:b/>
                  <w:color w:val="4472C4" w:themeColor="accent1"/>
                  <w:kern w:val="2"/>
                  <w:sz w:val="24"/>
                  <w:lang w:eastAsia="en-US"/>
                  <w14:ligatures w14:val="standardContextual"/>
                </w:rPr>
                <w:t>(текст закона)</w:t>
              </w:r>
            </w:hyperlink>
          </w:p>
        </w:tc>
      </w:tr>
      <w:tr w:rsidR="00C132DB" w:rsidRPr="00B86644" w14:paraId="762423A6" w14:textId="77777777" w:rsidTr="005D0F08">
        <w:trPr>
          <w:trHeight w:val="240"/>
        </w:trPr>
        <w:tc>
          <w:tcPr>
            <w:tcW w:w="15276" w:type="dxa"/>
            <w:tcBorders>
              <w:top w:val="single" w:sz="4" w:space="0" w:color="auto"/>
              <w:left w:val="triple" w:sz="4" w:space="0" w:color="auto"/>
              <w:bottom w:val="triple" w:sz="6" w:space="0" w:color="auto"/>
              <w:right w:val="triple" w:sz="4" w:space="0" w:color="auto"/>
            </w:tcBorders>
            <w:hideMark/>
          </w:tcPr>
          <w:p w14:paraId="4ECF2ED6" w14:textId="77777777" w:rsidR="002B730D" w:rsidRPr="002B730D" w:rsidRDefault="002B730D" w:rsidP="002B730D">
            <w:pPr>
              <w:ind w:firstLine="284"/>
              <w:jc w:val="both"/>
              <w:rPr>
                <w:kern w:val="2"/>
                <w:lang w:eastAsia="en-US"/>
                <w14:ligatures w14:val="standardContextual"/>
              </w:rPr>
            </w:pPr>
            <w:r w:rsidRPr="002B730D">
              <w:rPr>
                <w:kern w:val="2"/>
                <w:lang w:eastAsia="en-US"/>
                <w14:ligatures w14:val="standardContextual"/>
              </w:rPr>
              <w:t>Федеральным законом уточняются вопросы, касающиеся регистрационных испытаний пестицидов и агрохимикатов.</w:t>
            </w:r>
          </w:p>
          <w:p w14:paraId="7D44B4E9" w14:textId="77777777" w:rsidR="002B730D" w:rsidRPr="002B730D" w:rsidRDefault="002B730D" w:rsidP="002B730D">
            <w:pPr>
              <w:ind w:firstLine="284"/>
              <w:jc w:val="both"/>
              <w:rPr>
                <w:kern w:val="2"/>
                <w:lang w:eastAsia="en-US"/>
                <w14:ligatures w14:val="standardContextual"/>
              </w:rPr>
            </w:pPr>
            <w:r w:rsidRPr="002B730D">
              <w:rPr>
                <w:kern w:val="2"/>
                <w:lang w:eastAsia="en-US"/>
                <w14:ligatures w14:val="standardContextual"/>
              </w:rPr>
              <w:lastRenderedPageBreak/>
              <w:t>В частности, в качестве результатов регистрационных испытаний пестицидов и агрохимикатов признаются результаты таких испытаний, полученные от юридических лиц, которые имеют необходимое научное и материально-техническое обеспечение, специалистов соответствующего профиля и квалификации и допущены к проведению регистрационных испытаний пестицидов и агрохимикатов.</w:t>
            </w:r>
          </w:p>
          <w:p w14:paraId="4FDD416F" w14:textId="77777777" w:rsidR="00C132DB" w:rsidRPr="00B86644" w:rsidRDefault="002B730D" w:rsidP="002B730D">
            <w:pPr>
              <w:ind w:firstLine="284"/>
              <w:jc w:val="both"/>
              <w:rPr>
                <w:kern w:val="2"/>
                <w:lang w:eastAsia="en-US"/>
                <w14:ligatures w14:val="standardContextual"/>
              </w:rPr>
            </w:pPr>
            <w:r w:rsidRPr="002B730D">
              <w:rPr>
                <w:kern w:val="2"/>
                <w:lang w:eastAsia="en-US"/>
                <w14:ligatures w14:val="standardContextual"/>
              </w:rPr>
              <w:t>Порядок допуска юридических лиц к проведению названных испытаний, а также порядок прекращения такого допуска устанавливается Минсельхозом России.</w:t>
            </w:r>
          </w:p>
        </w:tc>
      </w:tr>
    </w:tbl>
    <w:p w14:paraId="63789FD2" w14:textId="77777777" w:rsidR="00C132DB" w:rsidRPr="00B86644" w:rsidRDefault="00C132DB" w:rsidP="00C132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C132DB" w:rsidRPr="00B86644" w14:paraId="40AF5B6E" w14:textId="77777777" w:rsidTr="005D0F08">
        <w:trPr>
          <w:trHeight w:val="615"/>
        </w:trPr>
        <w:tc>
          <w:tcPr>
            <w:tcW w:w="15276" w:type="dxa"/>
            <w:tcBorders>
              <w:top w:val="triple" w:sz="4" w:space="0" w:color="auto"/>
              <w:left w:val="triple" w:sz="4" w:space="0" w:color="auto"/>
              <w:bottom w:val="single" w:sz="4" w:space="0" w:color="auto"/>
              <w:right w:val="triple" w:sz="4" w:space="0" w:color="auto"/>
            </w:tcBorders>
            <w:hideMark/>
          </w:tcPr>
          <w:p w14:paraId="259839B2" w14:textId="77777777" w:rsidR="00DB6BC7" w:rsidRDefault="00DB6BC7" w:rsidP="005D0F08">
            <w:pPr>
              <w:jc w:val="center"/>
            </w:pPr>
            <w:hyperlink r:id="rId85" w:history="1">
              <w:r w:rsidRPr="00DB6BC7">
                <w:rPr>
                  <w:rStyle w:val="a3"/>
                  <w:b/>
                  <w:bCs/>
                  <w:sz w:val="24"/>
                </w:rPr>
                <w:t xml:space="preserve">Федеральный закон от 31 июля 2025 г. </w:t>
              </w:r>
              <w:r>
                <w:rPr>
                  <w:rStyle w:val="a3"/>
                  <w:b/>
                  <w:bCs/>
                  <w:sz w:val="24"/>
                </w:rPr>
                <w:t>№</w:t>
              </w:r>
              <w:r w:rsidRPr="00DB6BC7">
                <w:rPr>
                  <w:rStyle w:val="a3"/>
                  <w:b/>
                  <w:bCs/>
                  <w:sz w:val="24"/>
                </w:rPr>
                <w:t xml:space="preserve"> 346-ФЗ "О внесении изменений в отдельные законодательные акты Российской Федерации"</w:t>
              </w:r>
            </w:hyperlink>
          </w:p>
          <w:p w14:paraId="5BEA258C" w14:textId="433873CC" w:rsidR="00C132DB" w:rsidRPr="00B86644" w:rsidRDefault="00C132DB" w:rsidP="005D0F08">
            <w:pPr>
              <w:jc w:val="center"/>
              <w:rPr>
                <w:b/>
                <w:kern w:val="2"/>
                <w:lang w:eastAsia="en-US"/>
                <w14:ligatures w14:val="standardContextual"/>
              </w:rPr>
            </w:pPr>
            <w:hyperlink r:id="rId86" w:history="1">
              <w:r w:rsidRPr="00A93ECC">
                <w:rPr>
                  <w:rStyle w:val="a3"/>
                  <w:b/>
                  <w:color w:val="4472C4" w:themeColor="accent1"/>
                  <w:kern w:val="2"/>
                  <w:sz w:val="24"/>
                  <w:lang w:eastAsia="en-US"/>
                  <w14:ligatures w14:val="standardContextual"/>
                </w:rPr>
                <w:t>(текст закона)</w:t>
              </w:r>
            </w:hyperlink>
          </w:p>
        </w:tc>
      </w:tr>
      <w:tr w:rsidR="00C132DB" w:rsidRPr="00B86644" w14:paraId="1B094AE7" w14:textId="77777777" w:rsidTr="005D0F08">
        <w:trPr>
          <w:trHeight w:val="240"/>
        </w:trPr>
        <w:tc>
          <w:tcPr>
            <w:tcW w:w="15276" w:type="dxa"/>
            <w:tcBorders>
              <w:top w:val="single" w:sz="4" w:space="0" w:color="auto"/>
              <w:left w:val="triple" w:sz="4" w:space="0" w:color="auto"/>
              <w:bottom w:val="triple" w:sz="6" w:space="0" w:color="auto"/>
              <w:right w:val="triple" w:sz="4" w:space="0" w:color="auto"/>
            </w:tcBorders>
            <w:hideMark/>
          </w:tcPr>
          <w:p w14:paraId="22535032" w14:textId="77777777" w:rsidR="002B730D" w:rsidRPr="002B730D" w:rsidRDefault="002B730D" w:rsidP="002B730D">
            <w:pPr>
              <w:ind w:firstLine="284"/>
              <w:jc w:val="both"/>
              <w:rPr>
                <w:kern w:val="2"/>
                <w:lang w:eastAsia="en-US"/>
                <w14:ligatures w14:val="standardContextual"/>
              </w:rPr>
            </w:pPr>
            <w:r w:rsidRPr="002B730D">
              <w:rPr>
                <w:kern w:val="2"/>
                <w:lang w:eastAsia="en-US"/>
                <w14:ligatures w14:val="standardContextual"/>
              </w:rPr>
              <w:t>Федеральный закон направлен на совершенствование порядка лицензирования деятельности, связанной с выполнением работ по карантинному фитосанитарному обеззараживанию.</w:t>
            </w:r>
          </w:p>
          <w:p w14:paraId="713861B5" w14:textId="77777777" w:rsidR="00C132DB" w:rsidRPr="00B86644" w:rsidRDefault="002B730D" w:rsidP="002B730D">
            <w:pPr>
              <w:ind w:firstLine="284"/>
              <w:jc w:val="both"/>
              <w:rPr>
                <w:kern w:val="2"/>
                <w:lang w:eastAsia="en-US"/>
                <w14:ligatures w14:val="standardContextual"/>
              </w:rPr>
            </w:pPr>
            <w:r w:rsidRPr="002B730D">
              <w:rPr>
                <w:kern w:val="2"/>
                <w:lang w:eastAsia="en-US"/>
                <w14:ligatures w14:val="standardContextual"/>
              </w:rPr>
              <w:t>Федеральный закон предусматривает, в частности, периодическое подтверждение соответствия лицензионным требованиям в отношении лицензиатов, которые осуществляют выполнение работ по карантинному фитосанитарному обеззараживанию.</w:t>
            </w:r>
          </w:p>
        </w:tc>
      </w:tr>
    </w:tbl>
    <w:p w14:paraId="4E8B33FE" w14:textId="77777777" w:rsidR="00C132DB" w:rsidRPr="00B86644" w:rsidRDefault="00C132DB" w:rsidP="00C132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C132DB" w:rsidRPr="00B86644" w14:paraId="51ADA632" w14:textId="77777777" w:rsidTr="005D0F08">
        <w:trPr>
          <w:trHeight w:val="615"/>
        </w:trPr>
        <w:tc>
          <w:tcPr>
            <w:tcW w:w="15276" w:type="dxa"/>
            <w:tcBorders>
              <w:top w:val="triple" w:sz="4" w:space="0" w:color="auto"/>
              <w:left w:val="triple" w:sz="4" w:space="0" w:color="auto"/>
              <w:bottom w:val="single" w:sz="4" w:space="0" w:color="auto"/>
              <w:right w:val="triple" w:sz="4" w:space="0" w:color="auto"/>
            </w:tcBorders>
            <w:hideMark/>
          </w:tcPr>
          <w:p w14:paraId="4D567A54" w14:textId="77777777" w:rsidR="00DB6BC7" w:rsidRDefault="00DB6BC7" w:rsidP="005D0F08">
            <w:pPr>
              <w:jc w:val="center"/>
            </w:pPr>
            <w:hyperlink r:id="rId87" w:history="1">
              <w:r w:rsidRPr="00DB6BC7">
                <w:rPr>
                  <w:rStyle w:val="a3"/>
                  <w:b/>
                  <w:bCs/>
                  <w:sz w:val="24"/>
                </w:rPr>
                <w:t xml:space="preserve">Федеральный закон от 31 июля 2025 г. </w:t>
              </w:r>
              <w:r>
                <w:rPr>
                  <w:rStyle w:val="a3"/>
                  <w:b/>
                  <w:bCs/>
                  <w:sz w:val="24"/>
                </w:rPr>
                <w:t>№</w:t>
              </w:r>
              <w:r w:rsidRPr="00DB6BC7">
                <w:rPr>
                  <w:rStyle w:val="a3"/>
                  <w:b/>
                  <w:bCs/>
                  <w:sz w:val="24"/>
                </w:rPr>
                <w:t xml:space="preserve"> 349-ФЗ "О внесении изменений в отдельные законодательные акты Российской Федерации"</w:t>
              </w:r>
            </w:hyperlink>
          </w:p>
          <w:p w14:paraId="099FC74E" w14:textId="4E2D99B9" w:rsidR="00C132DB" w:rsidRPr="00B86644" w:rsidRDefault="00C132DB" w:rsidP="005D0F08">
            <w:pPr>
              <w:jc w:val="center"/>
              <w:rPr>
                <w:b/>
                <w:kern w:val="2"/>
                <w:lang w:eastAsia="en-US"/>
                <w14:ligatures w14:val="standardContextual"/>
              </w:rPr>
            </w:pPr>
            <w:hyperlink r:id="rId88" w:history="1">
              <w:r w:rsidRPr="00A93ECC">
                <w:rPr>
                  <w:rStyle w:val="a3"/>
                  <w:b/>
                  <w:color w:val="4472C4" w:themeColor="accent1"/>
                  <w:kern w:val="2"/>
                  <w:sz w:val="24"/>
                  <w:lang w:eastAsia="en-US"/>
                  <w14:ligatures w14:val="standardContextual"/>
                </w:rPr>
                <w:t>(текст закона)</w:t>
              </w:r>
            </w:hyperlink>
          </w:p>
        </w:tc>
      </w:tr>
      <w:tr w:rsidR="00C132DB" w:rsidRPr="00B86644" w14:paraId="794C1E57" w14:textId="77777777" w:rsidTr="005D0F08">
        <w:trPr>
          <w:trHeight w:val="240"/>
        </w:trPr>
        <w:tc>
          <w:tcPr>
            <w:tcW w:w="15276" w:type="dxa"/>
            <w:tcBorders>
              <w:top w:val="single" w:sz="4" w:space="0" w:color="auto"/>
              <w:left w:val="triple" w:sz="4" w:space="0" w:color="auto"/>
              <w:bottom w:val="triple" w:sz="6" w:space="0" w:color="auto"/>
              <w:right w:val="triple" w:sz="4" w:space="0" w:color="auto"/>
            </w:tcBorders>
            <w:hideMark/>
          </w:tcPr>
          <w:p w14:paraId="0DCDA21C" w14:textId="77777777" w:rsidR="00DB6BC7" w:rsidRPr="00DB6BC7" w:rsidRDefault="00DB6BC7" w:rsidP="00DB6BC7">
            <w:pPr>
              <w:ind w:firstLine="284"/>
              <w:jc w:val="both"/>
              <w:rPr>
                <w:kern w:val="2"/>
                <w:lang w:eastAsia="en-US"/>
                <w14:ligatures w14:val="standardContextual"/>
              </w:rPr>
            </w:pPr>
            <w:r w:rsidRPr="00DB6BC7">
              <w:rPr>
                <w:kern w:val="2"/>
                <w:lang w:eastAsia="en-US"/>
                <w14:ligatures w14:val="standardContextual"/>
              </w:rPr>
              <w:t>В соответствии с Федеральным законом до 1 января 2030 года допускается использование слов «биодинамический», «биологический», «экологический», «экологически чистый», «зелёный» или сходных по значению слов либо их сокращений либо обозначений «эко», «</w:t>
            </w:r>
            <w:proofErr w:type="spellStart"/>
            <w:r w:rsidRPr="00DB6BC7">
              <w:rPr>
                <w:kern w:val="2"/>
                <w:lang w:eastAsia="en-US"/>
                <w14:ligatures w14:val="standardContextual"/>
              </w:rPr>
              <w:t>био</w:t>
            </w:r>
            <w:proofErr w:type="spellEnd"/>
            <w:r w:rsidRPr="00DB6BC7">
              <w:rPr>
                <w:kern w:val="2"/>
                <w:lang w:eastAsia="en-US"/>
                <w14:ligatures w14:val="standardContextual"/>
              </w:rPr>
              <w:t>» в целях индивидуализации продукции и её производителей без подтверждения соответствия такой продукции (добровольной сертификации) требованиям статьи 5 Федерального закона «Об органической продукции и о внесении изменений в отдельные законодательные акты Российской Федерации».</w:t>
            </w:r>
          </w:p>
          <w:p w14:paraId="24D0CCC3" w14:textId="77777777" w:rsidR="00C132DB" w:rsidRPr="00B86644" w:rsidRDefault="00DB6BC7" w:rsidP="00DB6BC7">
            <w:pPr>
              <w:ind w:firstLine="284"/>
              <w:jc w:val="both"/>
              <w:rPr>
                <w:kern w:val="2"/>
                <w:lang w:eastAsia="en-US"/>
                <w14:ligatures w14:val="standardContextual"/>
              </w:rPr>
            </w:pPr>
            <w:r w:rsidRPr="00DB6BC7">
              <w:rPr>
                <w:kern w:val="2"/>
                <w:lang w:eastAsia="en-US"/>
                <w14:ligatures w14:val="standardContextual"/>
              </w:rPr>
              <w:t>Кроме того, уточняются отдельные нормы названного Федерального закона, а также федеральных законов «О развитии сельского хозяйства» и «О сельскохозяйственной продукции, сырье и продовольствии с улучшенными характеристиками».</w:t>
            </w:r>
          </w:p>
        </w:tc>
      </w:tr>
    </w:tbl>
    <w:p w14:paraId="7834F713" w14:textId="77777777" w:rsidR="00C132DB" w:rsidRPr="00B86644" w:rsidRDefault="00C132DB" w:rsidP="00C132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C132DB" w:rsidRPr="00B86644" w14:paraId="2619E62F" w14:textId="77777777" w:rsidTr="005D0F08">
        <w:trPr>
          <w:trHeight w:val="615"/>
        </w:trPr>
        <w:tc>
          <w:tcPr>
            <w:tcW w:w="15276" w:type="dxa"/>
            <w:tcBorders>
              <w:top w:val="triple" w:sz="4" w:space="0" w:color="auto"/>
              <w:left w:val="triple" w:sz="4" w:space="0" w:color="auto"/>
              <w:bottom w:val="single" w:sz="4" w:space="0" w:color="auto"/>
              <w:right w:val="triple" w:sz="4" w:space="0" w:color="auto"/>
            </w:tcBorders>
            <w:hideMark/>
          </w:tcPr>
          <w:p w14:paraId="22F77D54" w14:textId="77777777" w:rsidR="00401303" w:rsidRDefault="00401303" w:rsidP="005D0F08">
            <w:pPr>
              <w:jc w:val="center"/>
            </w:pPr>
            <w:hyperlink r:id="rId89" w:history="1">
              <w:r w:rsidRPr="00401303">
                <w:rPr>
                  <w:rStyle w:val="a3"/>
                  <w:b/>
                  <w:bCs/>
                  <w:sz w:val="24"/>
                </w:rPr>
                <w:t xml:space="preserve">Федеральный закон от 31 июля 2025 г. </w:t>
              </w:r>
              <w:r>
                <w:rPr>
                  <w:rStyle w:val="a3"/>
                  <w:b/>
                  <w:bCs/>
                  <w:sz w:val="24"/>
                </w:rPr>
                <w:t>№</w:t>
              </w:r>
              <w:r w:rsidRPr="00401303">
                <w:rPr>
                  <w:rStyle w:val="a3"/>
                  <w:b/>
                  <w:bCs/>
                  <w:sz w:val="24"/>
                </w:rPr>
                <w:t xml:space="preserve"> 351-ФЗ "О внесении изменений в Федеральный закон "Об основах государственного регулирования торговой деятельности в Российской Федерации"</w:t>
              </w:r>
            </w:hyperlink>
          </w:p>
          <w:p w14:paraId="0B8FC8E0" w14:textId="5736FA6D" w:rsidR="00C132DB" w:rsidRPr="00B86644" w:rsidRDefault="00C132DB" w:rsidP="005D0F08">
            <w:pPr>
              <w:jc w:val="center"/>
              <w:rPr>
                <w:b/>
                <w:kern w:val="2"/>
                <w:lang w:eastAsia="en-US"/>
                <w14:ligatures w14:val="standardContextual"/>
              </w:rPr>
            </w:pPr>
            <w:hyperlink r:id="rId90" w:history="1">
              <w:r w:rsidRPr="00A93ECC">
                <w:rPr>
                  <w:rStyle w:val="a3"/>
                  <w:b/>
                  <w:color w:val="4472C4" w:themeColor="accent1"/>
                  <w:kern w:val="2"/>
                  <w:sz w:val="24"/>
                  <w:lang w:eastAsia="en-US"/>
                  <w14:ligatures w14:val="standardContextual"/>
                </w:rPr>
                <w:t>(текст закона)</w:t>
              </w:r>
            </w:hyperlink>
          </w:p>
        </w:tc>
      </w:tr>
      <w:tr w:rsidR="00C132DB" w:rsidRPr="00B86644" w14:paraId="57EB1027" w14:textId="77777777" w:rsidTr="005D0F08">
        <w:trPr>
          <w:trHeight w:val="240"/>
        </w:trPr>
        <w:tc>
          <w:tcPr>
            <w:tcW w:w="15276" w:type="dxa"/>
            <w:tcBorders>
              <w:top w:val="single" w:sz="4" w:space="0" w:color="auto"/>
              <w:left w:val="triple" w:sz="4" w:space="0" w:color="auto"/>
              <w:bottom w:val="triple" w:sz="6" w:space="0" w:color="auto"/>
              <w:right w:val="triple" w:sz="4" w:space="0" w:color="auto"/>
            </w:tcBorders>
            <w:hideMark/>
          </w:tcPr>
          <w:p w14:paraId="4AA06460" w14:textId="77777777" w:rsidR="00DB6BC7" w:rsidRPr="00DB6BC7" w:rsidRDefault="00DB6BC7" w:rsidP="00DB6BC7">
            <w:pPr>
              <w:ind w:firstLine="284"/>
              <w:jc w:val="both"/>
              <w:rPr>
                <w:kern w:val="2"/>
                <w:lang w:eastAsia="en-US"/>
                <w14:ligatures w14:val="standardContextual"/>
              </w:rPr>
            </w:pPr>
            <w:r w:rsidRPr="00DB6BC7">
              <w:rPr>
                <w:kern w:val="2"/>
                <w:lang w:eastAsia="en-US"/>
                <w14:ligatures w14:val="standardContextual"/>
              </w:rPr>
              <w:t>Федеральным законом устанавливаются особенности осуществления в Российской Федерации деятельности по исследованию товарных рынков.</w:t>
            </w:r>
          </w:p>
          <w:p w14:paraId="0637A5C6" w14:textId="77777777" w:rsidR="00DB6BC7" w:rsidRPr="00DB6BC7" w:rsidRDefault="00DB6BC7" w:rsidP="00DB6BC7">
            <w:pPr>
              <w:ind w:firstLine="284"/>
              <w:jc w:val="both"/>
              <w:rPr>
                <w:kern w:val="2"/>
                <w:lang w:eastAsia="en-US"/>
                <w14:ligatures w14:val="standardContextual"/>
              </w:rPr>
            </w:pPr>
            <w:r w:rsidRPr="00DB6BC7">
              <w:rPr>
                <w:kern w:val="2"/>
                <w:lang w:eastAsia="en-US"/>
                <w14:ligatures w14:val="standardContextual"/>
              </w:rPr>
              <w:t>В частности, для организаторов исследований товарных рынков вводятся дополнительные обязанности, включая соблюдение требований к обработке персональных данных, размещению на территории Российской Федерации технических средств для исследования товарных рынков и использованию данных о структуре товарного рынка в Российской Федерации.</w:t>
            </w:r>
          </w:p>
          <w:p w14:paraId="1FDF49D0" w14:textId="77777777" w:rsidR="00DB6BC7" w:rsidRPr="00DB6BC7" w:rsidRDefault="00DB6BC7" w:rsidP="00DB6BC7">
            <w:pPr>
              <w:ind w:firstLine="284"/>
              <w:jc w:val="both"/>
              <w:rPr>
                <w:kern w:val="2"/>
                <w:lang w:eastAsia="en-US"/>
                <w14:ligatures w14:val="standardContextual"/>
              </w:rPr>
            </w:pPr>
            <w:r w:rsidRPr="00DB6BC7">
              <w:rPr>
                <w:kern w:val="2"/>
                <w:lang w:eastAsia="en-US"/>
                <w14:ligatures w14:val="standardContextual"/>
              </w:rPr>
              <w:lastRenderedPageBreak/>
              <w:t>Предусматриваются ограничения на осуществление деятельности по исследованию товарных рынков для иностранных государств, международных организаций, а также находящихся под их контролем организаций, иностранных юридических лиц, российских юридических лиц, доля иностранного участия в уставных капиталах которых составляет более 20 процентов, иностранных граждан, лиц без гражданства, граждан Российской Федерации, имеющих гражданство другого государства.</w:t>
            </w:r>
          </w:p>
          <w:p w14:paraId="541F82D5" w14:textId="77777777" w:rsidR="00C132DB" w:rsidRPr="00B86644" w:rsidRDefault="00DB6BC7" w:rsidP="00DB6BC7">
            <w:pPr>
              <w:ind w:firstLine="284"/>
              <w:jc w:val="both"/>
              <w:rPr>
                <w:kern w:val="2"/>
                <w:lang w:eastAsia="en-US"/>
                <w14:ligatures w14:val="standardContextual"/>
              </w:rPr>
            </w:pPr>
            <w:r w:rsidRPr="00DB6BC7">
              <w:rPr>
                <w:kern w:val="2"/>
                <w:lang w:eastAsia="en-US"/>
                <w14:ligatures w14:val="standardContextual"/>
              </w:rPr>
              <w:t>Кроме того, определяются полномочия Правительства Российской Федерации, направленные на реализацию Федерального закона, и перечень случаев, в которых требования к деятельности по исследованию товарных рынков не подлежат применению.</w:t>
            </w:r>
          </w:p>
        </w:tc>
      </w:tr>
    </w:tbl>
    <w:p w14:paraId="14D967D4" w14:textId="77777777" w:rsidR="005747BF" w:rsidRPr="00B86644" w:rsidRDefault="005747BF" w:rsidP="0018739C"/>
    <w:p w14:paraId="7370E4FD" w14:textId="77777777" w:rsidR="0018739C" w:rsidRPr="00B86644" w:rsidRDefault="0018739C" w:rsidP="0018739C">
      <w:pPr>
        <w:pStyle w:val="1"/>
        <w:ind w:left="360"/>
      </w:pPr>
      <w:r w:rsidRPr="00B86644">
        <w:rPr>
          <w:u w:val="none"/>
        </w:rPr>
        <w:t xml:space="preserve">2. </w:t>
      </w:r>
      <w:r w:rsidRPr="00B86644">
        <w:t>Законопроекты, принятые в первом чтении</w:t>
      </w:r>
    </w:p>
    <w:p w14:paraId="4D0DA7DC" w14:textId="77777777" w:rsidR="0018739C" w:rsidRPr="00B86644" w:rsidRDefault="0018739C" w:rsidP="0018739C">
      <w:bookmarkStart w:id="2" w:name="_Государственной_Думой_РФ"/>
      <w:bookmarkStart w:id="3" w:name="_2.1.Законопроекты,_принятые_в"/>
      <w:bookmarkStart w:id="4" w:name="_государственное_строительство_и"/>
      <w:bookmarkStart w:id="5" w:name="_2.2._Законопроекты,_принятые"/>
      <w:bookmarkStart w:id="6" w:name="_2.3.Законопроекты,_принятые_в"/>
      <w:bookmarkEnd w:id="2"/>
      <w:bookmarkEnd w:id="3"/>
      <w:bookmarkEnd w:id="4"/>
      <w:bookmarkEnd w:id="5"/>
      <w:bookmarkEnd w:id="6"/>
    </w:p>
    <w:tbl>
      <w:tblPr>
        <w:tblW w:w="14616" w:type="dxa"/>
        <w:tblCellSpacing w:w="0" w:type="dxa"/>
        <w:tblInd w:w="-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543"/>
        <w:gridCol w:w="2765"/>
        <w:gridCol w:w="5040"/>
        <w:gridCol w:w="2268"/>
      </w:tblGrid>
      <w:tr w:rsidR="0018739C" w:rsidRPr="00B86644" w14:paraId="6E09313F" w14:textId="77777777">
        <w:trPr>
          <w:tblCellSpacing w:w="0" w:type="dxa"/>
        </w:trPr>
        <w:tc>
          <w:tcPr>
            <w:tcW w:w="4543"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1FED76C5" w14:textId="77777777" w:rsidR="0018739C" w:rsidRPr="00B86644" w:rsidRDefault="0018739C">
            <w:pPr>
              <w:jc w:val="center"/>
              <w:rPr>
                <w:rFonts w:cs="Arial"/>
                <w:b/>
                <w:bCs/>
                <w:kern w:val="2"/>
                <w:lang w:eastAsia="en-US"/>
                <w14:ligatures w14:val="standardContextual"/>
              </w:rPr>
            </w:pPr>
            <w:r w:rsidRPr="00B86644">
              <w:rPr>
                <w:rFonts w:cs="Arial"/>
                <w:b/>
                <w:bCs/>
                <w:kern w:val="2"/>
                <w:lang w:eastAsia="en-US"/>
                <w14:ligatures w14:val="standardContextual"/>
              </w:rPr>
              <w:t>Номер и наименование законопроекта</w:t>
            </w:r>
          </w:p>
        </w:tc>
        <w:tc>
          <w:tcPr>
            <w:tcW w:w="2765"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73F220DB" w14:textId="77777777" w:rsidR="0018739C" w:rsidRPr="00B86644" w:rsidRDefault="0018739C">
            <w:pPr>
              <w:jc w:val="center"/>
              <w:rPr>
                <w:rFonts w:cs="Arial"/>
                <w:b/>
                <w:kern w:val="2"/>
                <w:lang w:eastAsia="en-US"/>
                <w14:ligatures w14:val="standardContextual"/>
              </w:rPr>
            </w:pPr>
            <w:r w:rsidRPr="00B86644">
              <w:rPr>
                <w:rFonts w:cs="Arial"/>
                <w:b/>
                <w:kern w:val="2"/>
                <w:lang w:eastAsia="en-US"/>
                <w14:ligatures w14:val="standardContextual"/>
              </w:rPr>
              <w:t>Субъект права законодательной инициативы</w:t>
            </w:r>
          </w:p>
        </w:tc>
        <w:tc>
          <w:tcPr>
            <w:tcW w:w="5040"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2AE361BA" w14:textId="77777777" w:rsidR="0018739C" w:rsidRPr="00B86644" w:rsidRDefault="0018739C">
            <w:pPr>
              <w:autoSpaceDE w:val="0"/>
              <w:autoSpaceDN w:val="0"/>
              <w:adjustRightInd w:val="0"/>
              <w:ind w:firstLine="540"/>
              <w:jc w:val="center"/>
              <w:rPr>
                <w:b/>
                <w:kern w:val="2"/>
                <w:lang w:eastAsia="en-US"/>
                <w14:ligatures w14:val="standardContextual"/>
              </w:rPr>
            </w:pPr>
            <w:r w:rsidRPr="00B86644">
              <w:rPr>
                <w:b/>
                <w:kern w:val="2"/>
                <w:lang w:eastAsia="en-US"/>
                <w14:ligatures w14:val="standardContextual"/>
              </w:rPr>
              <w:t>Краткое содержание</w:t>
            </w:r>
          </w:p>
        </w:tc>
        <w:tc>
          <w:tcPr>
            <w:tcW w:w="2268"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7028F342" w14:textId="77777777" w:rsidR="0018739C" w:rsidRPr="00B86644" w:rsidRDefault="0018739C">
            <w:pPr>
              <w:ind w:firstLine="284"/>
              <w:jc w:val="both"/>
              <w:rPr>
                <w:rFonts w:cs="Arial"/>
                <w:b/>
                <w:kern w:val="2"/>
                <w:lang w:eastAsia="en-US"/>
                <w14:ligatures w14:val="standardContextual"/>
              </w:rPr>
            </w:pPr>
            <w:r w:rsidRPr="00B86644">
              <w:rPr>
                <w:rFonts w:cs="Arial"/>
                <w:b/>
                <w:kern w:val="2"/>
                <w:lang w:eastAsia="en-US"/>
                <w14:ligatures w14:val="standardContextual"/>
              </w:rPr>
              <w:t>Примечание</w:t>
            </w:r>
          </w:p>
        </w:tc>
      </w:tr>
      <w:tr w:rsidR="0018739C" w:rsidRPr="00B86644" w14:paraId="58C0A7A5" w14:textId="77777777">
        <w:trPr>
          <w:tblCellSpacing w:w="0" w:type="dxa"/>
        </w:trPr>
        <w:tc>
          <w:tcPr>
            <w:tcW w:w="4543"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71B32AE8" w14:textId="77777777" w:rsidR="0018739C" w:rsidRPr="00B86644" w:rsidRDefault="006B19A5">
            <w:pPr>
              <w:jc w:val="both"/>
            </w:pPr>
            <w:hyperlink r:id="rId91" w:tgtFrame="_blank" w:history="1">
              <w:r w:rsidRPr="006B19A5">
                <w:rPr>
                  <w:rStyle w:val="a3"/>
                  <w:sz w:val="24"/>
                </w:rPr>
                <w:t>883107-8</w:t>
              </w:r>
            </w:hyperlink>
            <w:r w:rsidRPr="006B19A5">
              <w:br/>
              <w:t>О внесении изменений в Федеральный закон "О безопасном обращении с пестицидами и агрохимикатами" (в части пресечения обращения контрафактных и фальсифицированных пестицидов и агрохимикатов)</w:t>
            </w:r>
          </w:p>
        </w:tc>
        <w:tc>
          <w:tcPr>
            <w:tcW w:w="2765"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0181EB37" w14:textId="77777777" w:rsidR="0018739C" w:rsidRPr="00B86644" w:rsidRDefault="006B19A5">
            <w:pPr>
              <w:jc w:val="center"/>
              <w:rPr>
                <w:color w:val="000000" w:themeColor="text1"/>
                <w:kern w:val="2"/>
                <w:lang w:eastAsia="en-US"/>
                <w14:ligatures w14:val="standardContextual"/>
              </w:rPr>
            </w:pPr>
            <w:r w:rsidRPr="006B19A5">
              <w:rPr>
                <w:color w:val="000000" w:themeColor="text1"/>
                <w:kern w:val="2"/>
                <w:lang w:eastAsia="en-US"/>
                <w14:ligatures w14:val="standardContextual"/>
              </w:rPr>
              <w:t xml:space="preserve">Сенаторы Российской Федерации </w:t>
            </w:r>
            <w:proofErr w:type="spellStart"/>
            <w:r w:rsidRPr="006B19A5">
              <w:rPr>
                <w:color w:val="000000" w:themeColor="text1"/>
                <w:kern w:val="2"/>
                <w:lang w:eastAsia="en-US"/>
                <w14:ligatures w14:val="standardContextual"/>
              </w:rPr>
              <w:t>А.В.Яцкин</w:t>
            </w:r>
            <w:proofErr w:type="spellEnd"/>
            <w:r w:rsidRPr="006B19A5">
              <w:rPr>
                <w:color w:val="000000" w:themeColor="text1"/>
                <w:kern w:val="2"/>
                <w:lang w:eastAsia="en-US"/>
                <w14:ligatures w14:val="standardContextual"/>
              </w:rPr>
              <w:t xml:space="preserve">, </w:t>
            </w:r>
            <w:proofErr w:type="spellStart"/>
            <w:r w:rsidRPr="006B19A5">
              <w:rPr>
                <w:color w:val="000000" w:themeColor="text1"/>
                <w:kern w:val="2"/>
                <w:lang w:eastAsia="en-US"/>
                <w14:ligatures w14:val="standardContextual"/>
              </w:rPr>
              <w:t>А.В.Двойных</w:t>
            </w:r>
            <w:proofErr w:type="spellEnd"/>
            <w:r w:rsidRPr="006B19A5">
              <w:rPr>
                <w:color w:val="000000" w:themeColor="text1"/>
                <w:kern w:val="2"/>
                <w:lang w:eastAsia="en-US"/>
                <w14:ligatures w14:val="standardContextual"/>
              </w:rPr>
              <w:t xml:space="preserve">, </w:t>
            </w:r>
            <w:r>
              <w:rPr>
                <w:color w:val="000000" w:themeColor="text1"/>
                <w:kern w:val="2"/>
                <w:lang w:eastAsia="en-US"/>
                <w14:ligatures w14:val="standardContextual"/>
              </w:rPr>
              <w:t>и др.</w:t>
            </w:r>
            <w:r w:rsidRPr="006B19A5">
              <w:rPr>
                <w:color w:val="000000" w:themeColor="text1"/>
                <w:kern w:val="2"/>
                <w:lang w:eastAsia="en-US"/>
                <w14:ligatures w14:val="standardContextual"/>
              </w:rPr>
              <w:t xml:space="preserve">; Депутаты Государственной Думы </w:t>
            </w:r>
            <w:proofErr w:type="spellStart"/>
            <w:r w:rsidRPr="006B19A5">
              <w:rPr>
                <w:color w:val="000000" w:themeColor="text1"/>
                <w:kern w:val="2"/>
                <w:lang w:eastAsia="en-US"/>
                <w14:ligatures w14:val="standardContextual"/>
              </w:rPr>
              <w:t>А.В.Гордеев</w:t>
            </w:r>
            <w:proofErr w:type="spellEnd"/>
            <w:r w:rsidRPr="006B19A5">
              <w:rPr>
                <w:color w:val="000000" w:themeColor="text1"/>
                <w:kern w:val="2"/>
                <w:lang w:eastAsia="en-US"/>
                <w14:ligatures w14:val="standardContextual"/>
              </w:rPr>
              <w:t xml:space="preserve">, </w:t>
            </w:r>
            <w:proofErr w:type="spellStart"/>
            <w:r w:rsidRPr="006B19A5">
              <w:rPr>
                <w:color w:val="000000" w:themeColor="text1"/>
                <w:kern w:val="2"/>
                <w:lang w:eastAsia="en-US"/>
                <w14:ligatures w14:val="standardContextual"/>
              </w:rPr>
              <w:t>В.И.Кашин</w:t>
            </w:r>
            <w:proofErr w:type="spellEnd"/>
            <w:r>
              <w:rPr>
                <w:color w:val="000000" w:themeColor="text1"/>
                <w:kern w:val="2"/>
                <w:lang w:eastAsia="en-US"/>
                <w14:ligatures w14:val="standardContextual"/>
              </w:rPr>
              <w:t xml:space="preserve"> </w:t>
            </w:r>
            <w:r w:rsidR="0018739C" w:rsidRPr="00B86644">
              <w:rPr>
                <w:color w:val="000000" w:themeColor="text1"/>
                <w:kern w:val="2"/>
                <w:lang w:eastAsia="en-US"/>
                <w14:ligatures w14:val="standardContextual"/>
              </w:rPr>
              <w:t>и др.</w:t>
            </w:r>
          </w:p>
        </w:tc>
        <w:tc>
          <w:tcPr>
            <w:tcW w:w="5040"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702943DE" w14:textId="77777777" w:rsidR="0018739C" w:rsidRPr="00F920F8" w:rsidRDefault="0018739C" w:rsidP="00D55C29">
            <w:pPr>
              <w:ind w:firstLine="380"/>
              <w:jc w:val="both"/>
              <w:rPr>
                <w:color w:val="000000" w:themeColor="text1"/>
                <w:kern w:val="2"/>
                <w:lang w:eastAsia="en-US"/>
                <w14:ligatures w14:val="standardContextual"/>
              </w:rPr>
            </w:pPr>
            <w:r w:rsidRPr="00F920F8">
              <w:rPr>
                <w:color w:val="000000" w:themeColor="text1"/>
                <w:kern w:val="2"/>
                <w:lang w:eastAsia="en-US"/>
                <w14:ligatures w14:val="standardContextual"/>
              </w:rPr>
              <w:t>Проект</w:t>
            </w:r>
            <w:r w:rsidR="00D55C29" w:rsidRPr="00F920F8">
              <w:rPr>
                <w:color w:val="000000" w:themeColor="text1"/>
                <w:kern w:val="2"/>
                <w:lang w:eastAsia="en-US"/>
                <w14:ligatures w14:val="standardContextual"/>
              </w:rPr>
              <w:t>ом</w:t>
            </w:r>
            <w:r w:rsidRPr="00F920F8">
              <w:rPr>
                <w:color w:val="000000" w:themeColor="text1"/>
                <w:kern w:val="2"/>
                <w:lang w:eastAsia="en-US"/>
                <w14:ligatures w14:val="standardContextual"/>
              </w:rPr>
              <w:t xml:space="preserve"> федерального</w:t>
            </w:r>
            <w:r w:rsidR="00D55C29" w:rsidRPr="00F920F8">
              <w:rPr>
                <w:color w:val="000000" w:themeColor="text1"/>
                <w:kern w:val="2"/>
                <w:lang w:eastAsia="en-US"/>
                <w14:ligatures w14:val="standardContextual"/>
              </w:rPr>
              <w:t xml:space="preserve"> </w:t>
            </w:r>
            <w:r w:rsidRPr="00F920F8">
              <w:rPr>
                <w:color w:val="000000" w:themeColor="text1"/>
                <w:kern w:val="2"/>
                <w:lang w:eastAsia="en-US"/>
                <w14:ligatures w14:val="standardContextual"/>
              </w:rPr>
              <w:t>закона</w:t>
            </w:r>
            <w:r w:rsidR="00D55C29" w:rsidRPr="00F920F8">
              <w:rPr>
                <w:color w:val="000000" w:themeColor="text1"/>
                <w:kern w:val="2"/>
                <w:lang w:eastAsia="en-US"/>
                <w14:ligatures w14:val="standardContextual"/>
              </w:rPr>
              <w:t xml:space="preserve"> предлагается определить в Законе о пестицидах и агрохимикатах основные понятия, ввести требования, связанные с ограничением оборота контрафактных и фальсифицированных пестицидов и агрохимикатов, установить нормы по их изъятию и уничтожению, а также выявлению.</w:t>
            </w:r>
          </w:p>
        </w:tc>
        <w:tc>
          <w:tcPr>
            <w:tcW w:w="2268"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7A1D7FE7" w14:textId="77777777" w:rsidR="0018739C" w:rsidRPr="00F920F8" w:rsidRDefault="0018739C">
            <w:pPr>
              <w:ind w:firstLine="380"/>
              <w:jc w:val="both"/>
              <w:rPr>
                <w:color w:val="000000" w:themeColor="text1"/>
                <w:kern w:val="2"/>
                <w:lang w:eastAsia="en-US"/>
                <w14:ligatures w14:val="standardContextual"/>
              </w:rPr>
            </w:pPr>
            <w:r w:rsidRPr="00F920F8">
              <w:rPr>
                <w:color w:val="000000" w:themeColor="text1"/>
                <w:kern w:val="2"/>
                <w:lang w:eastAsia="en-US"/>
                <w14:ligatures w14:val="standardContextual"/>
              </w:rPr>
              <w:t xml:space="preserve">Для подготовки позиции РСПП законопроект направлен в </w:t>
            </w:r>
            <w:r w:rsidRPr="00F920F8">
              <w:rPr>
                <w:color w:val="000000" w:themeColor="text1"/>
                <w:kern w:val="2"/>
                <w:u w:val="single"/>
                <w:lang w:eastAsia="en-US"/>
                <w14:ligatures w14:val="standardContextual"/>
              </w:rPr>
              <w:t xml:space="preserve">Комиссию РСПП по </w:t>
            </w:r>
            <w:r w:rsidR="00B50BAD" w:rsidRPr="00F920F8">
              <w:rPr>
                <w:color w:val="000000" w:themeColor="text1"/>
                <w:kern w:val="2"/>
                <w:u w:val="single"/>
                <w:lang w:eastAsia="en-US"/>
                <w14:ligatures w14:val="standardContextual"/>
              </w:rPr>
              <w:t>производству и рынку удобрений</w:t>
            </w:r>
          </w:p>
        </w:tc>
      </w:tr>
      <w:tr w:rsidR="0018739C" w:rsidRPr="00B86644" w14:paraId="731051A9" w14:textId="77777777">
        <w:trPr>
          <w:tblCellSpacing w:w="0" w:type="dxa"/>
        </w:trPr>
        <w:tc>
          <w:tcPr>
            <w:tcW w:w="4543"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71EC3FFA" w14:textId="77777777" w:rsidR="0018739C" w:rsidRPr="00B86644" w:rsidRDefault="002C0DE7">
            <w:pPr>
              <w:jc w:val="both"/>
              <w:rPr>
                <w:color w:val="000000" w:themeColor="text1"/>
              </w:rPr>
            </w:pPr>
            <w:hyperlink r:id="rId92" w:tgtFrame="_blank" w:history="1">
              <w:r w:rsidRPr="002C0DE7">
                <w:rPr>
                  <w:rStyle w:val="a3"/>
                  <w:sz w:val="24"/>
                </w:rPr>
                <w:t>904432-8</w:t>
              </w:r>
            </w:hyperlink>
            <w:r w:rsidRPr="002C0DE7">
              <w:br/>
              <w:t>О внесении изменений в Лесной кодекс Российской Федерации и отдельные законодательные акты Российской Федерации (в части уточнения вопросов использования лесов в целях строительства и эксплуатации водохранилищ, гидротехнических сооружений, создания и расширения территорий морских и речных портов)</w:t>
            </w:r>
          </w:p>
        </w:tc>
        <w:tc>
          <w:tcPr>
            <w:tcW w:w="2765"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0F5F4E43" w14:textId="77777777" w:rsidR="0018739C" w:rsidRPr="00B86644" w:rsidRDefault="002C0DE7">
            <w:pPr>
              <w:jc w:val="center"/>
              <w:rPr>
                <w:color w:val="000000" w:themeColor="text1"/>
                <w:kern w:val="2"/>
                <w:lang w:eastAsia="en-US"/>
                <w14:ligatures w14:val="standardContextual"/>
              </w:rPr>
            </w:pPr>
            <w:r w:rsidRPr="002C0DE7">
              <w:rPr>
                <w:color w:val="000000" w:themeColor="text1"/>
                <w:kern w:val="2"/>
                <w:lang w:eastAsia="en-US"/>
                <w14:ligatures w14:val="standardContextual"/>
              </w:rPr>
              <w:t>Правительство Российской Федерации</w:t>
            </w:r>
          </w:p>
        </w:tc>
        <w:tc>
          <w:tcPr>
            <w:tcW w:w="5040"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564A1E4E" w14:textId="77777777" w:rsidR="0018739C" w:rsidRPr="00B86644" w:rsidRDefault="0018739C">
            <w:pPr>
              <w:ind w:firstLine="380"/>
              <w:jc w:val="both"/>
              <w:rPr>
                <w:color w:val="000000" w:themeColor="text1"/>
                <w:kern w:val="2"/>
                <w:lang w:eastAsia="en-US"/>
                <w14:ligatures w14:val="standardContextual"/>
              </w:rPr>
            </w:pPr>
            <w:r w:rsidRPr="00B86644">
              <w:rPr>
                <w:color w:val="000000" w:themeColor="text1"/>
                <w:kern w:val="2"/>
                <w:lang w:eastAsia="en-US"/>
                <w14:ligatures w14:val="standardContextual"/>
              </w:rPr>
              <w:t xml:space="preserve">Проектом федерального закона </w:t>
            </w:r>
            <w:r w:rsidR="002C0DE7" w:rsidRPr="002C0DE7">
              <w:rPr>
                <w:color w:val="000000" w:themeColor="text1"/>
                <w:kern w:val="2"/>
                <w:lang w:eastAsia="en-US"/>
                <w14:ligatures w14:val="standardContextual"/>
              </w:rPr>
              <w:t>предполагается установить, что размещение гидротехнических сооружений и подобных объектов допускается в случае, если их размещение предусмотрено документами территориального планирования в качестве объектов федерального, регионального или местного значения.</w:t>
            </w:r>
            <w:r w:rsidR="002C0DE7" w:rsidRPr="002C0DE7">
              <w:rPr>
                <w:rFonts w:ascii="Roboto" w:hAnsi="Roboto"/>
                <w:color w:val="212121"/>
                <w:spacing w:val="2"/>
                <w:sz w:val="20"/>
                <w:szCs w:val="20"/>
                <w:shd w:val="clear" w:color="auto" w:fill="FFFFFF"/>
              </w:rPr>
              <w:t xml:space="preserve"> </w:t>
            </w:r>
            <w:r w:rsidR="002C0DE7" w:rsidRPr="002C0DE7">
              <w:rPr>
                <w:color w:val="000000" w:themeColor="text1"/>
                <w:kern w:val="2"/>
                <w:lang w:eastAsia="en-US"/>
                <w14:ligatures w14:val="standardContextual"/>
              </w:rPr>
              <w:t>Кроме того, законопроект направлен на уточнение переч</w:t>
            </w:r>
            <w:r w:rsidR="002C0DE7">
              <w:rPr>
                <w:color w:val="000000" w:themeColor="text1"/>
                <w:kern w:val="2"/>
                <w:lang w:eastAsia="en-US"/>
                <w14:ligatures w14:val="standardContextual"/>
              </w:rPr>
              <w:t>н</w:t>
            </w:r>
            <w:r w:rsidR="002C0DE7" w:rsidRPr="002C0DE7">
              <w:rPr>
                <w:color w:val="000000" w:themeColor="text1"/>
                <w:kern w:val="2"/>
                <w:lang w:eastAsia="en-US"/>
                <w14:ligatures w14:val="standardContextual"/>
              </w:rPr>
              <w:t xml:space="preserve">я лиц, которым лесные участки, находящиеся в государственной или муниципальной собственности, могут быть предоставлены для строительства, реконструкции и эксплуатации гидротехнических сооружений, в том числе образующих водохранилища и иные </w:t>
            </w:r>
            <w:r w:rsidR="002C0DE7" w:rsidRPr="002C0DE7">
              <w:rPr>
                <w:color w:val="000000" w:themeColor="text1"/>
                <w:kern w:val="2"/>
                <w:lang w:eastAsia="en-US"/>
                <w14:ligatures w14:val="standardContextual"/>
              </w:rPr>
              <w:lastRenderedPageBreak/>
              <w:t>искусственные водные объекты, размещения водохранилищ и иных искусственных водных объектов, создания и расширения территорий морских и речных портов (предлагается определить, что лесные участки могут предоставляться для указанного вида использования лесов юридическим лицам и индивидуальным предпринимателям).</w:t>
            </w:r>
          </w:p>
        </w:tc>
        <w:tc>
          <w:tcPr>
            <w:tcW w:w="2268"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7479787D" w14:textId="77777777" w:rsidR="0018739C" w:rsidRPr="00B86644" w:rsidRDefault="0018739C">
            <w:pPr>
              <w:ind w:firstLine="380"/>
              <w:jc w:val="both"/>
              <w:rPr>
                <w:color w:val="000000" w:themeColor="text1"/>
                <w:kern w:val="2"/>
                <w:lang w:eastAsia="en-US"/>
                <w14:ligatures w14:val="standardContextual"/>
              </w:rPr>
            </w:pPr>
            <w:r w:rsidRPr="00B86644">
              <w:rPr>
                <w:color w:val="000000" w:themeColor="text1"/>
                <w:kern w:val="2"/>
                <w:lang w:eastAsia="en-US"/>
                <w14:ligatures w14:val="standardContextual"/>
              </w:rPr>
              <w:lastRenderedPageBreak/>
              <w:t xml:space="preserve">Для подготовки позиции РСПП законопроект направлен в </w:t>
            </w:r>
            <w:r w:rsidRPr="00B86644">
              <w:rPr>
                <w:color w:val="000000" w:themeColor="text1"/>
                <w:u w:val="single"/>
              </w:rPr>
              <w:t>Коми</w:t>
            </w:r>
            <w:r w:rsidR="002C0DE7">
              <w:rPr>
                <w:color w:val="000000" w:themeColor="text1"/>
                <w:u w:val="single"/>
              </w:rPr>
              <w:t>ссию</w:t>
            </w:r>
            <w:r w:rsidRPr="00B86644">
              <w:rPr>
                <w:color w:val="000000" w:themeColor="text1"/>
                <w:u w:val="single"/>
              </w:rPr>
              <w:t xml:space="preserve"> РСПП п</w:t>
            </w:r>
            <w:r w:rsidR="002C0DE7">
              <w:rPr>
                <w:color w:val="000000" w:themeColor="text1"/>
                <w:u w:val="single"/>
              </w:rPr>
              <w:t xml:space="preserve">о </w:t>
            </w:r>
            <w:r w:rsidR="002C0DE7" w:rsidRPr="002C0DE7">
              <w:rPr>
                <w:color w:val="000000" w:themeColor="text1"/>
                <w:u w:val="single"/>
              </w:rPr>
              <w:t>лесному хозяйству и лесопромышленному комплексу</w:t>
            </w:r>
          </w:p>
        </w:tc>
      </w:tr>
      <w:tr w:rsidR="00A4128D" w:rsidRPr="00B86644" w14:paraId="07D758D7" w14:textId="77777777">
        <w:trPr>
          <w:tblCellSpacing w:w="0" w:type="dxa"/>
        </w:trPr>
        <w:tc>
          <w:tcPr>
            <w:tcW w:w="4543"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5419C325" w14:textId="77777777" w:rsidR="00A4128D" w:rsidRPr="002C0DE7" w:rsidRDefault="00A4128D" w:rsidP="00A4128D">
            <w:pPr>
              <w:jc w:val="both"/>
            </w:pPr>
            <w:hyperlink r:id="rId93" w:tgtFrame="_blank" w:history="1">
              <w:r w:rsidRPr="00A4128D">
                <w:rPr>
                  <w:rStyle w:val="a3"/>
                  <w:sz w:val="24"/>
                </w:rPr>
                <w:t>913233-8</w:t>
              </w:r>
            </w:hyperlink>
            <w:r w:rsidRPr="00A4128D">
              <w:br/>
              <w:t>О внесении изменений в Кодекс Российской Федерации об административных правонарушениях (в части уточнения ответственности за нарушение требований при предоставлении и использовании вычислительной мощности для размещения информации в информационной системе)</w:t>
            </w:r>
          </w:p>
        </w:tc>
        <w:tc>
          <w:tcPr>
            <w:tcW w:w="2765"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7B603AEE" w14:textId="77777777" w:rsidR="00A4128D" w:rsidRPr="00B86644" w:rsidRDefault="00A4128D" w:rsidP="00A4128D">
            <w:pPr>
              <w:jc w:val="center"/>
              <w:rPr>
                <w:color w:val="000000" w:themeColor="text1"/>
                <w:kern w:val="2"/>
                <w:lang w:eastAsia="en-US"/>
                <w14:ligatures w14:val="standardContextual"/>
              </w:rPr>
            </w:pPr>
            <w:r w:rsidRPr="00A4128D">
              <w:rPr>
                <w:color w:val="000000" w:themeColor="text1"/>
                <w:kern w:val="2"/>
                <w:lang w:eastAsia="en-US"/>
                <w14:ligatures w14:val="standardContextual"/>
              </w:rPr>
              <w:t xml:space="preserve">Депутаты Государственной Думы </w:t>
            </w:r>
            <w:proofErr w:type="spellStart"/>
            <w:r w:rsidRPr="00A4128D">
              <w:rPr>
                <w:color w:val="000000" w:themeColor="text1"/>
                <w:kern w:val="2"/>
                <w:lang w:eastAsia="en-US"/>
                <w14:ligatures w14:val="standardContextual"/>
              </w:rPr>
              <w:t>А.В.Горелкин</w:t>
            </w:r>
            <w:proofErr w:type="spellEnd"/>
            <w:r w:rsidRPr="00A4128D">
              <w:rPr>
                <w:color w:val="000000" w:themeColor="text1"/>
                <w:kern w:val="2"/>
                <w:lang w:eastAsia="en-US"/>
                <w14:ligatures w14:val="standardContextual"/>
              </w:rPr>
              <w:t xml:space="preserve">, </w:t>
            </w:r>
            <w:proofErr w:type="spellStart"/>
            <w:r w:rsidRPr="00A4128D">
              <w:rPr>
                <w:color w:val="000000" w:themeColor="text1"/>
                <w:kern w:val="2"/>
                <w:lang w:eastAsia="en-US"/>
                <w14:ligatures w14:val="standardContextual"/>
              </w:rPr>
              <w:t>Г.О.Панин</w:t>
            </w:r>
            <w:proofErr w:type="spellEnd"/>
            <w:r>
              <w:rPr>
                <w:color w:val="000000" w:themeColor="text1"/>
                <w:kern w:val="2"/>
                <w:lang w:eastAsia="en-US"/>
                <w14:ligatures w14:val="standardContextual"/>
              </w:rPr>
              <w:t xml:space="preserve"> и др.</w:t>
            </w:r>
            <w:r w:rsidRPr="00A4128D">
              <w:rPr>
                <w:color w:val="000000" w:themeColor="text1"/>
                <w:kern w:val="2"/>
                <w:lang w:eastAsia="en-US"/>
                <w14:ligatures w14:val="standardContextual"/>
              </w:rPr>
              <w:t xml:space="preserve">; Сенаторы Российской Федерации </w:t>
            </w:r>
            <w:proofErr w:type="spellStart"/>
            <w:r w:rsidRPr="00A4128D">
              <w:rPr>
                <w:color w:val="000000" w:themeColor="text1"/>
                <w:kern w:val="2"/>
                <w:lang w:eastAsia="en-US"/>
                <w14:ligatures w14:val="standardContextual"/>
              </w:rPr>
              <w:t>А.А.Клишас</w:t>
            </w:r>
            <w:proofErr w:type="spellEnd"/>
            <w:r w:rsidRPr="00A4128D">
              <w:rPr>
                <w:color w:val="000000" w:themeColor="text1"/>
                <w:kern w:val="2"/>
                <w:lang w:eastAsia="en-US"/>
                <w14:ligatures w14:val="standardContextual"/>
              </w:rPr>
              <w:t xml:space="preserve">, </w:t>
            </w:r>
            <w:proofErr w:type="spellStart"/>
            <w:r w:rsidRPr="00A4128D">
              <w:rPr>
                <w:color w:val="000000" w:themeColor="text1"/>
                <w:kern w:val="2"/>
                <w:lang w:eastAsia="en-US"/>
                <w14:ligatures w14:val="standardContextual"/>
              </w:rPr>
              <w:t>А.Г.Шейкин</w:t>
            </w:r>
            <w:proofErr w:type="spellEnd"/>
            <w:r>
              <w:rPr>
                <w:color w:val="000000" w:themeColor="text1"/>
                <w:kern w:val="2"/>
                <w:lang w:eastAsia="en-US"/>
                <w14:ligatures w14:val="standardContextual"/>
              </w:rPr>
              <w:t xml:space="preserve"> и др.</w:t>
            </w:r>
          </w:p>
        </w:tc>
        <w:tc>
          <w:tcPr>
            <w:tcW w:w="5040"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35C1AA28" w14:textId="77777777" w:rsidR="00A4128D" w:rsidRPr="00F920F8" w:rsidRDefault="00A4128D" w:rsidP="00A4128D">
            <w:pPr>
              <w:ind w:firstLine="380"/>
              <w:jc w:val="both"/>
              <w:rPr>
                <w:color w:val="000000" w:themeColor="text1"/>
                <w:kern w:val="2"/>
                <w:lang w:eastAsia="en-US"/>
                <w14:ligatures w14:val="standardContextual"/>
              </w:rPr>
            </w:pPr>
            <w:r w:rsidRPr="00F920F8">
              <w:rPr>
                <w:color w:val="000000" w:themeColor="text1"/>
                <w:kern w:val="2"/>
                <w:lang w:eastAsia="en-US"/>
                <w14:ligatures w14:val="standardContextual"/>
              </w:rPr>
              <w:t>Проектом федерального закона предусматривается административная ответственность за нарушение требований законодательства при предоставлении и использовании вычислительной мощности для размещения информации в сети «Интернет».</w:t>
            </w:r>
          </w:p>
          <w:p w14:paraId="61A9975F" w14:textId="562FBF8A" w:rsidR="00A4128D" w:rsidRPr="00F920F8" w:rsidRDefault="00A4128D" w:rsidP="00A4128D">
            <w:pPr>
              <w:ind w:firstLine="380"/>
              <w:jc w:val="both"/>
              <w:rPr>
                <w:color w:val="000000" w:themeColor="text1"/>
                <w:kern w:val="2"/>
                <w:lang w:eastAsia="en-US"/>
                <w14:ligatures w14:val="standardContextual"/>
              </w:rPr>
            </w:pPr>
            <w:r w:rsidRPr="00F920F8">
              <w:rPr>
                <w:color w:val="000000" w:themeColor="text1"/>
                <w:kern w:val="2"/>
                <w:lang w:eastAsia="en-US"/>
                <w14:ligatures w14:val="standardContextual"/>
              </w:rPr>
              <w:t xml:space="preserve">Законопроектом предлагается также установить ответственность операторов государственных информационных систем, муниципальных информационных систем, информационных систем государственных и муниципальных унитарных предприятий, государственных и муниципальных учреждений за неисполнение предусмотренной частью </w:t>
            </w:r>
            <w:r w:rsidR="009E7660" w:rsidRPr="00F920F8">
              <w:rPr>
                <w:color w:val="000000" w:themeColor="text1"/>
                <w:kern w:val="2"/>
                <w:lang w:eastAsia="en-US"/>
                <w14:ligatures w14:val="standardContextual"/>
              </w:rPr>
              <w:t xml:space="preserve">2.1-1 </w:t>
            </w:r>
            <w:r w:rsidRPr="00F920F8">
              <w:rPr>
                <w:color w:val="000000" w:themeColor="text1"/>
                <w:kern w:val="2"/>
                <w:lang w:eastAsia="en-US"/>
                <w14:ligatures w14:val="standardContextual"/>
              </w:rPr>
              <w:t>статьи 13 Закона об информации обязанности использовать вычислительные мощности провайдера хостинга, сведения о котором включены в перечень провайдеров хостинга, утверждаемый Правительством Российской Федерации, в виде штрафа для должностных лиц в размере от 100 тысяч до трехсот тысяч рублей, юридических лиц - от 600 тысяч до1 миллиона рублей.</w:t>
            </w:r>
          </w:p>
        </w:tc>
        <w:tc>
          <w:tcPr>
            <w:tcW w:w="2268"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4221055B" w14:textId="77777777" w:rsidR="00A4128D" w:rsidRPr="00B86644" w:rsidRDefault="00A4128D" w:rsidP="00A4128D">
            <w:pPr>
              <w:ind w:firstLine="380"/>
              <w:jc w:val="both"/>
              <w:rPr>
                <w:color w:val="000000" w:themeColor="text1"/>
                <w:kern w:val="2"/>
                <w:lang w:eastAsia="en-US"/>
                <w14:ligatures w14:val="standardContextual"/>
              </w:rPr>
            </w:pPr>
            <w:r w:rsidRPr="00B86644">
              <w:rPr>
                <w:color w:val="000000" w:themeColor="text1"/>
                <w:kern w:val="2"/>
                <w:lang w:eastAsia="en-US"/>
                <w14:ligatures w14:val="standardContextual"/>
              </w:rPr>
              <w:t xml:space="preserve">Для подготовки позиции РСПП законопроект направлен в </w:t>
            </w:r>
            <w:r w:rsidRPr="00B86644">
              <w:rPr>
                <w:color w:val="000000" w:themeColor="text1"/>
                <w:u w:val="single"/>
              </w:rPr>
              <w:t>Коми</w:t>
            </w:r>
            <w:r>
              <w:rPr>
                <w:color w:val="000000" w:themeColor="text1"/>
                <w:u w:val="single"/>
              </w:rPr>
              <w:t>ссию</w:t>
            </w:r>
            <w:r w:rsidRPr="00B86644">
              <w:rPr>
                <w:color w:val="000000" w:themeColor="text1"/>
                <w:u w:val="single"/>
              </w:rPr>
              <w:t xml:space="preserve"> РСПП п</w:t>
            </w:r>
            <w:r>
              <w:rPr>
                <w:color w:val="000000" w:themeColor="text1"/>
                <w:u w:val="single"/>
              </w:rPr>
              <w:t xml:space="preserve">о </w:t>
            </w:r>
            <w:r w:rsidRPr="00A4128D">
              <w:rPr>
                <w:color w:val="000000" w:themeColor="text1"/>
                <w:u w:val="single"/>
              </w:rPr>
              <w:t>связи и</w:t>
            </w:r>
            <w:r>
              <w:rPr>
                <w:color w:val="000000" w:themeColor="text1"/>
                <w:u w:val="single"/>
              </w:rPr>
              <w:t xml:space="preserve"> и</w:t>
            </w:r>
            <w:r w:rsidRPr="00A4128D">
              <w:rPr>
                <w:color w:val="000000" w:themeColor="text1"/>
                <w:u w:val="single"/>
              </w:rPr>
              <w:t>нформационно-</w:t>
            </w:r>
            <w:proofErr w:type="gramStart"/>
            <w:r w:rsidRPr="00A4128D">
              <w:rPr>
                <w:color w:val="000000" w:themeColor="text1"/>
                <w:u w:val="single"/>
              </w:rPr>
              <w:t>коммуникационным  технологиям</w:t>
            </w:r>
            <w:proofErr w:type="gramEnd"/>
          </w:p>
        </w:tc>
      </w:tr>
      <w:tr w:rsidR="00A4128D" w:rsidRPr="00B86644" w14:paraId="430AD45A" w14:textId="77777777">
        <w:trPr>
          <w:tblCellSpacing w:w="0" w:type="dxa"/>
        </w:trPr>
        <w:tc>
          <w:tcPr>
            <w:tcW w:w="4543"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6B77EF58" w14:textId="77777777" w:rsidR="00A4128D" w:rsidRPr="002C0DE7" w:rsidRDefault="00A4128D" w:rsidP="00A4128D">
            <w:pPr>
              <w:jc w:val="both"/>
            </w:pPr>
            <w:hyperlink r:id="rId94" w:tgtFrame="_blank" w:history="1">
              <w:r w:rsidRPr="00A4128D">
                <w:rPr>
                  <w:rStyle w:val="a3"/>
                  <w:sz w:val="24"/>
                </w:rPr>
                <w:t>866131-8</w:t>
              </w:r>
            </w:hyperlink>
            <w:r w:rsidRPr="00A4128D">
              <w:br/>
              <w:t xml:space="preserve">О внесении изменений в Кодекс Российской Федерации об административных правонарушениях (в </w:t>
            </w:r>
            <w:r w:rsidRPr="00A4128D">
              <w:lastRenderedPageBreak/>
              <w:t>части установления ответственности за осуществление перевозок пассажиров и багажа перевозчиком легковым такси без страхования жизни, здоровья и имущества пассажиров)</w:t>
            </w:r>
          </w:p>
        </w:tc>
        <w:tc>
          <w:tcPr>
            <w:tcW w:w="2765"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7325E87E" w14:textId="77777777" w:rsidR="00A4128D" w:rsidRPr="00B86644" w:rsidRDefault="00A4128D" w:rsidP="00A4128D">
            <w:pPr>
              <w:jc w:val="center"/>
              <w:rPr>
                <w:color w:val="000000" w:themeColor="text1"/>
                <w:kern w:val="2"/>
                <w:lang w:eastAsia="en-US"/>
                <w14:ligatures w14:val="standardContextual"/>
              </w:rPr>
            </w:pPr>
            <w:r w:rsidRPr="00A4128D">
              <w:rPr>
                <w:color w:val="000000" w:themeColor="text1"/>
                <w:kern w:val="2"/>
                <w:lang w:eastAsia="en-US"/>
                <w14:ligatures w14:val="standardContextual"/>
              </w:rPr>
              <w:lastRenderedPageBreak/>
              <w:t xml:space="preserve">Депутаты Государственной Думы </w:t>
            </w:r>
            <w:proofErr w:type="spellStart"/>
            <w:r w:rsidRPr="00A4128D">
              <w:rPr>
                <w:color w:val="000000" w:themeColor="text1"/>
                <w:kern w:val="2"/>
                <w:lang w:eastAsia="en-US"/>
                <w14:ligatures w14:val="standardContextual"/>
              </w:rPr>
              <w:t>И.Н.Игошин</w:t>
            </w:r>
            <w:proofErr w:type="spellEnd"/>
            <w:r w:rsidRPr="00A4128D">
              <w:rPr>
                <w:color w:val="000000" w:themeColor="text1"/>
                <w:kern w:val="2"/>
                <w:lang w:eastAsia="en-US"/>
                <w14:ligatures w14:val="standardContextual"/>
              </w:rPr>
              <w:t xml:space="preserve">, </w:t>
            </w:r>
            <w:proofErr w:type="spellStart"/>
            <w:r w:rsidRPr="00A4128D">
              <w:rPr>
                <w:color w:val="000000" w:themeColor="text1"/>
                <w:kern w:val="2"/>
                <w:lang w:eastAsia="en-US"/>
                <w14:ligatures w14:val="standardContextual"/>
              </w:rPr>
              <w:t>А.А.Гетта</w:t>
            </w:r>
            <w:proofErr w:type="spellEnd"/>
            <w:r>
              <w:rPr>
                <w:color w:val="000000" w:themeColor="text1"/>
                <w:kern w:val="2"/>
                <w:lang w:eastAsia="en-US"/>
                <w14:ligatures w14:val="standardContextual"/>
              </w:rPr>
              <w:t xml:space="preserve"> и др.</w:t>
            </w:r>
            <w:r w:rsidRPr="00A4128D">
              <w:rPr>
                <w:color w:val="000000" w:themeColor="text1"/>
                <w:kern w:val="2"/>
                <w:lang w:eastAsia="en-US"/>
                <w14:ligatures w14:val="standardContextual"/>
              </w:rPr>
              <w:t xml:space="preserve">; Сенатор Российской </w:t>
            </w:r>
            <w:r w:rsidRPr="00A4128D">
              <w:rPr>
                <w:color w:val="000000" w:themeColor="text1"/>
                <w:kern w:val="2"/>
                <w:lang w:eastAsia="en-US"/>
                <w14:ligatures w14:val="standardContextual"/>
              </w:rPr>
              <w:lastRenderedPageBreak/>
              <w:t xml:space="preserve">Федерации </w:t>
            </w:r>
            <w:proofErr w:type="spellStart"/>
            <w:r w:rsidRPr="00A4128D">
              <w:rPr>
                <w:color w:val="000000" w:themeColor="text1"/>
                <w:kern w:val="2"/>
                <w:lang w:eastAsia="en-US"/>
                <w14:ligatures w14:val="standardContextual"/>
              </w:rPr>
              <w:t>В.Н.Иконников</w:t>
            </w:r>
            <w:proofErr w:type="spellEnd"/>
          </w:p>
        </w:tc>
        <w:tc>
          <w:tcPr>
            <w:tcW w:w="5040"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10552EC6" w14:textId="58477A88" w:rsidR="00070216" w:rsidRPr="00F920F8" w:rsidRDefault="00A4128D" w:rsidP="00A4128D">
            <w:pPr>
              <w:ind w:firstLine="380"/>
              <w:jc w:val="both"/>
              <w:rPr>
                <w:color w:val="000000" w:themeColor="text1"/>
                <w:kern w:val="2"/>
                <w:lang w:eastAsia="en-US"/>
                <w14:ligatures w14:val="standardContextual"/>
              </w:rPr>
            </w:pPr>
            <w:r w:rsidRPr="00F920F8">
              <w:rPr>
                <w:color w:val="000000" w:themeColor="text1"/>
                <w:kern w:val="2"/>
                <w:lang w:eastAsia="en-US"/>
                <w14:ligatures w14:val="standardContextual"/>
              </w:rPr>
              <w:lastRenderedPageBreak/>
              <w:t>Проект</w:t>
            </w:r>
            <w:r w:rsidR="00070216" w:rsidRPr="00F920F8">
              <w:rPr>
                <w:color w:val="000000" w:themeColor="text1"/>
                <w:kern w:val="2"/>
                <w:lang w:eastAsia="en-US"/>
                <w14:ligatures w14:val="standardContextual"/>
              </w:rPr>
              <w:t xml:space="preserve"> </w:t>
            </w:r>
            <w:r w:rsidRPr="00F920F8">
              <w:rPr>
                <w:color w:val="000000" w:themeColor="text1"/>
                <w:kern w:val="2"/>
                <w:lang w:eastAsia="en-US"/>
                <w14:ligatures w14:val="standardContextual"/>
              </w:rPr>
              <w:t xml:space="preserve">федерального закона </w:t>
            </w:r>
            <w:r w:rsidR="00070216" w:rsidRPr="00F920F8">
              <w:rPr>
                <w:color w:val="000000" w:themeColor="text1"/>
                <w:kern w:val="2"/>
                <w:lang w:eastAsia="en-US"/>
                <w14:ligatures w14:val="standardContextual"/>
              </w:rPr>
              <w:t>направлен на обеспечение соразмерности и соответствия характеру административного правонарушения, предусмотренного ст. 11.31 КоАП</w:t>
            </w:r>
            <w:r w:rsidR="00A420B6" w:rsidRPr="00F920F8">
              <w:rPr>
                <w:color w:val="000000" w:themeColor="text1"/>
                <w:kern w:val="2"/>
                <w:lang w:eastAsia="en-US"/>
                <w14:ligatures w14:val="standardContextual"/>
              </w:rPr>
              <w:t xml:space="preserve"> РФ</w:t>
            </w:r>
            <w:r w:rsidR="00070216" w:rsidRPr="00F920F8">
              <w:rPr>
                <w:color w:val="000000" w:themeColor="text1"/>
                <w:kern w:val="2"/>
                <w:lang w:eastAsia="en-US"/>
                <w14:ligatures w14:val="standardContextual"/>
              </w:rPr>
              <w:t xml:space="preserve">. Так, </w:t>
            </w:r>
            <w:r w:rsidR="00070216" w:rsidRPr="00F920F8">
              <w:rPr>
                <w:color w:val="000000" w:themeColor="text1"/>
                <w:kern w:val="2"/>
                <w:lang w:eastAsia="en-US"/>
                <w14:ligatures w14:val="standardContextual"/>
              </w:rPr>
              <w:lastRenderedPageBreak/>
              <w:t xml:space="preserve">согласно ст. 11.31 </w:t>
            </w:r>
            <w:r w:rsidR="00A420B6" w:rsidRPr="00F920F8">
              <w:rPr>
                <w:color w:val="000000" w:themeColor="text1"/>
                <w:kern w:val="2"/>
                <w:lang w:eastAsia="en-US"/>
                <w14:ligatures w14:val="standardContextual"/>
              </w:rPr>
              <w:t>КоАП РФ</w:t>
            </w:r>
            <w:r w:rsidR="00070216" w:rsidRPr="00F920F8">
              <w:rPr>
                <w:color w:val="000000" w:themeColor="text1"/>
                <w:kern w:val="2"/>
                <w:lang w:eastAsia="en-US"/>
                <w14:ligatures w14:val="standardContextual"/>
              </w:rPr>
              <w:t>, осуществление перевозок пассажиров перевозчиком без договора ОСГОП 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14:paraId="2EF0254B" w14:textId="77777777" w:rsidR="00A4128D" w:rsidRPr="00F920F8" w:rsidRDefault="00070216" w:rsidP="00A4128D">
            <w:pPr>
              <w:ind w:firstLine="380"/>
              <w:jc w:val="both"/>
              <w:rPr>
                <w:color w:val="000000" w:themeColor="text1"/>
                <w:kern w:val="2"/>
                <w:lang w:eastAsia="en-US"/>
                <w14:ligatures w14:val="standardContextual"/>
              </w:rPr>
            </w:pPr>
            <w:r w:rsidRPr="00F920F8">
              <w:rPr>
                <w:color w:val="000000" w:themeColor="text1"/>
                <w:kern w:val="2"/>
                <w:lang w:eastAsia="en-US"/>
                <w14:ligatures w14:val="standardContextual"/>
              </w:rPr>
              <w:t>Предлагается установить для перевозчиков легковым такси штрафы: на граждан- от одной тысячи до пяти тысяч рублей; на индивидуальных предпринимателей - от двадцати тысяч до двадцати пяти тысяч рублей; на юридических лиц - от тридцати тысяч до сорока тысяч рублей.</w:t>
            </w:r>
          </w:p>
        </w:tc>
        <w:tc>
          <w:tcPr>
            <w:tcW w:w="2268"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4DD36D09" w14:textId="77777777" w:rsidR="00A4128D" w:rsidRPr="00B86644" w:rsidRDefault="00A4128D" w:rsidP="00A4128D">
            <w:pPr>
              <w:ind w:firstLine="380"/>
              <w:jc w:val="both"/>
              <w:rPr>
                <w:color w:val="000000" w:themeColor="text1"/>
                <w:kern w:val="2"/>
                <w:lang w:eastAsia="en-US"/>
                <w14:ligatures w14:val="standardContextual"/>
              </w:rPr>
            </w:pPr>
            <w:r w:rsidRPr="00B86644">
              <w:rPr>
                <w:color w:val="000000" w:themeColor="text1"/>
                <w:kern w:val="2"/>
                <w:lang w:eastAsia="en-US"/>
                <w14:ligatures w14:val="standardContextual"/>
              </w:rPr>
              <w:lastRenderedPageBreak/>
              <w:t xml:space="preserve">Для подготовки позиции РСПП законопроект направлен в </w:t>
            </w:r>
            <w:r w:rsidRPr="00B86644">
              <w:rPr>
                <w:color w:val="000000" w:themeColor="text1"/>
                <w:u w:val="single"/>
              </w:rPr>
              <w:lastRenderedPageBreak/>
              <w:t>Коми</w:t>
            </w:r>
            <w:r>
              <w:rPr>
                <w:color w:val="000000" w:themeColor="text1"/>
                <w:u w:val="single"/>
              </w:rPr>
              <w:t>ссию</w:t>
            </w:r>
            <w:r w:rsidRPr="00B86644">
              <w:rPr>
                <w:color w:val="000000" w:themeColor="text1"/>
                <w:u w:val="single"/>
              </w:rPr>
              <w:t xml:space="preserve"> РСПП п</w:t>
            </w:r>
            <w:r>
              <w:rPr>
                <w:color w:val="000000" w:themeColor="text1"/>
                <w:u w:val="single"/>
              </w:rPr>
              <w:t xml:space="preserve">о </w:t>
            </w:r>
            <w:r w:rsidR="00070216">
              <w:rPr>
                <w:color w:val="000000" w:themeColor="text1"/>
                <w:u w:val="single"/>
              </w:rPr>
              <w:t>транспорту и транспортной инфраструктуре</w:t>
            </w:r>
          </w:p>
        </w:tc>
      </w:tr>
      <w:tr w:rsidR="004E684B" w:rsidRPr="00F920F8" w14:paraId="4F383AA2" w14:textId="77777777" w:rsidTr="00A4128D">
        <w:trPr>
          <w:trHeight w:val="46"/>
          <w:tblCellSpacing w:w="0" w:type="dxa"/>
        </w:trPr>
        <w:tc>
          <w:tcPr>
            <w:tcW w:w="4543"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1181519F" w14:textId="1CB99415" w:rsidR="004E684B" w:rsidRPr="00F920F8" w:rsidRDefault="004E684B" w:rsidP="004E684B">
            <w:pPr>
              <w:jc w:val="both"/>
            </w:pPr>
            <w:hyperlink r:id="rId95" w:tgtFrame="_blank" w:history="1">
              <w:r w:rsidRPr="00F920F8">
                <w:rPr>
                  <w:rStyle w:val="a3"/>
                  <w:sz w:val="24"/>
                </w:rPr>
                <w:t>834808-8</w:t>
              </w:r>
            </w:hyperlink>
            <w:r w:rsidRPr="00F920F8">
              <w:br/>
              <w:t>О внесении изменений в Кодекс Российской Федерации об административных правонарушениях (об установлении административной ответственности для саморегулируемых организаций в сфере строительства</w:t>
            </w:r>
            <w:r w:rsidR="00533CBB" w:rsidRPr="00F920F8">
              <w:t>)</w:t>
            </w:r>
          </w:p>
        </w:tc>
        <w:tc>
          <w:tcPr>
            <w:tcW w:w="2765"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2924FAD5" w14:textId="77777777" w:rsidR="004E684B" w:rsidRPr="00F920F8" w:rsidRDefault="004E684B" w:rsidP="004E684B">
            <w:pPr>
              <w:jc w:val="center"/>
              <w:rPr>
                <w:color w:val="000000" w:themeColor="text1"/>
                <w:kern w:val="2"/>
                <w:lang w:eastAsia="en-US"/>
                <w14:ligatures w14:val="standardContextual"/>
              </w:rPr>
            </w:pPr>
            <w:r w:rsidRPr="00F920F8">
              <w:rPr>
                <w:color w:val="000000" w:themeColor="text1"/>
                <w:kern w:val="2"/>
                <w:lang w:eastAsia="en-US"/>
                <w14:ligatures w14:val="standardContextual"/>
              </w:rPr>
              <w:t xml:space="preserve">Депутаты Государственной Думы </w:t>
            </w:r>
            <w:proofErr w:type="spellStart"/>
            <w:r w:rsidRPr="00F920F8">
              <w:rPr>
                <w:color w:val="000000" w:themeColor="text1"/>
                <w:kern w:val="2"/>
                <w:lang w:eastAsia="en-US"/>
                <w14:ligatures w14:val="standardContextual"/>
              </w:rPr>
              <w:t>С.А.Пахомов</w:t>
            </w:r>
            <w:proofErr w:type="spellEnd"/>
            <w:r w:rsidRPr="00F920F8">
              <w:rPr>
                <w:color w:val="000000" w:themeColor="text1"/>
                <w:kern w:val="2"/>
                <w:lang w:eastAsia="en-US"/>
                <w14:ligatures w14:val="standardContextual"/>
              </w:rPr>
              <w:t xml:space="preserve">, </w:t>
            </w:r>
            <w:proofErr w:type="spellStart"/>
            <w:r w:rsidRPr="00F920F8">
              <w:rPr>
                <w:color w:val="000000" w:themeColor="text1"/>
                <w:kern w:val="2"/>
                <w:lang w:eastAsia="en-US"/>
                <w14:ligatures w14:val="standardContextual"/>
              </w:rPr>
              <w:t>А.Б.Выборный</w:t>
            </w:r>
            <w:proofErr w:type="spellEnd"/>
            <w:r w:rsidRPr="00F920F8">
              <w:rPr>
                <w:color w:val="000000" w:themeColor="text1"/>
                <w:kern w:val="2"/>
                <w:lang w:eastAsia="en-US"/>
                <w14:ligatures w14:val="standardContextual"/>
              </w:rPr>
              <w:t xml:space="preserve"> и др.</w:t>
            </w:r>
          </w:p>
        </w:tc>
        <w:tc>
          <w:tcPr>
            <w:tcW w:w="5040"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0AB78E74" w14:textId="1404F1B6" w:rsidR="004E684B" w:rsidRPr="00F920F8" w:rsidRDefault="004E684B" w:rsidP="004E684B">
            <w:pPr>
              <w:ind w:firstLine="380"/>
              <w:jc w:val="both"/>
              <w:rPr>
                <w:color w:val="000000" w:themeColor="text1"/>
                <w:kern w:val="2"/>
                <w:lang w:eastAsia="en-US"/>
                <w14:ligatures w14:val="standardContextual"/>
              </w:rPr>
            </w:pPr>
            <w:r w:rsidRPr="00F920F8">
              <w:rPr>
                <w:color w:val="000000" w:themeColor="text1"/>
                <w:kern w:val="2"/>
                <w:lang w:eastAsia="en-US"/>
                <w14:ligatures w14:val="standardContextual"/>
              </w:rPr>
              <w:t>Проект</w:t>
            </w:r>
            <w:r w:rsidR="00361FD1" w:rsidRPr="00F920F8">
              <w:rPr>
                <w:color w:val="000000" w:themeColor="text1"/>
                <w:kern w:val="2"/>
                <w:lang w:eastAsia="en-US"/>
                <w14:ligatures w14:val="standardContextual"/>
              </w:rPr>
              <w:t>ом</w:t>
            </w:r>
            <w:r w:rsidRPr="00F920F8">
              <w:rPr>
                <w:color w:val="000000" w:themeColor="text1"/>
                <w:kern w:val="2"/>
                <w:lang w:eastAsia="en-US"/>
                <w14:ligatures w14:val="standardContextual"/>
              </w:rPr>
              <w:t xml:space="preserve"> федерального закона предлагается дополнить КоАП РФ статьей 14.52.3, устанавливающей состав нарушения и административную ответственность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СРО) по аналогии с положениями, предусмотренными статье 14.52.1 КоАП РФ в отношении саморегулируемой организацией арбитражных управляющих. При этом полномочия органа надзора за деятельностью СРО уже определены КоАП РФ в статье 23.69.</w:t>
            </w:r>
          </w:p>
        </w:tc>
        <w:tc>
          <w:tcPr>
            <w:tcW w:w="2268"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3EE0C026" w14:textId="77777777" w:rsidR="004E684B" w:rsidRPr="00F920F8" w:rsidRDefault="004E684B" w:rsidP="004E684B">
            <w:pPr>
              <w:ind w:firstLine="380"/>
              <w:jc w:val="both"/>
              <w:rPr>
                <w:color w:val="000000" w:themeColor="text1"/>
                <w:kern w:val="2"/>
                <w:lang w:eastAsia="en-US"/>
                <w14:ligatures w14:val="standardContextual"/>
              </w:rPr>
            </w:pPr>
            <w:r w:rsidRPr="00F920F8">
              <w:rPr>
                <w:color w:val="000000" w:themeColor="text1"/>
                <w:kern w:val="2"/>
                <w:lang w:eastAsia="en-US"/>
                <w14:ligatures w14:val="standardContextual"/>
              </w:rPr>
              <w:t xml:space="preserve">Для подготовки позиции РСПП законопроект направлен в </w:t>
            </w:r>
            <w:r w:rsidRPr="00F920F8">
              <w:rPr>
                <w:color w:val="000000" w:themeColor="text1"/>
                <w:u w:val="single"/>
              </w:rPr>
              <w:t>Комиссию РСПП по строительному комплексу</w:t>
            </w:r>
          </w:p>
        </w:tc>
      </w:tr>
      <w:tr w:rsidR="00361FD1" w:rsidRPr="00F920F8" w14:paraId="2882B4DE" w14:textId="77777777" w:rsidTr="00A4128D">
        <w:trPr>
          <w:trHeight w:val="46"/>
          <w:tblCellSpacing w:w="0" w:type="dxa"/>
        </w:trPr>
        <w:tc>
          <w:tcPr>
            <w:tcW w:w="4543"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3B2E47F9" w14:textId="77777777" w:rsidR="00361FD1" w:rsidRPr="00F920F8" w:rsidRDefault="00361FD1" w:rsidP="00361FD1">
            <w:pPr>
              <w:jc w:val="both"/>
            </w:pPr>
            <w:hyperlink r:id="rId96" w:tgtFrame="_blank" w:history="1">
              <w:r w:rsidRPr="00F920F8">
                <w:rPr>
                  <w:rStyle w:val="a3"/>
                  <w:sz w:val="24"/>
                </w:rPr>
                <w:t>904086-8</w:t>
              </w:r>
            </w:hyperlink>
            <w:r w:rsidRPr="00F920F8">
              <w:br/>
              <w:t xml:space="preserve">О внесении изменений в отдельные законодательные акты Российской Федерации (в части совершенствования системы государственного регулирования </w:t>
            </w:r>
            <w:r w:rsidRPr="00F920F8">
              <w:lastRenderedPageBreak/>
              <w:t>в области разработки, утверждения и контроля за выполнением инвестиционных программ организаций в сферах теплоснабжения, водоснабжения и водоотведения)</w:t>
            </w:r>
          </w:p>
        </w:tc>
        <w:tc>
          <w:tcPr>
            <w:tcW w:w="2765"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798BDD3E" w14:textId="77777777" w:rsidR="00361FD1" w:rsidRPr="00F920F8" w:rsidRDefault="00361FD1" w:rsidP="00361FD1">
            <w:pPr>
              <w:jc w:val="center"/>
              <w:rPr>
                <w:color w:val="000000" w:themeColor="text1"/>
                <w:kern w:val="2"/>
                <w:lang w:eastAsia="en-US"/>
                <w14:ligatures w14:val="standardContextual"/>
              </w:rPr>
            </w:pPr>
            <w:r w:rsidRPr="00F920F8">
              <w:rPr>
                <w:color w:val="000000" w:themeColor="text1"/>
                <w:kern w:val="2"/>
                <w:lang w:eastAsia="en-US"/>
                <w14:ligatures w14:val="standardContextual"/>
              </w:rPr>
              <w:lastRenderedPageBreak/>
              <w:t>Правительство Российской Федерации</w:t>
            </w:r>
          </w:p>
        </w:tc>
        <w:tc>
          <w:tcPr>
            <w:tcW w:w="5040"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05B37FCC" w14:textId="77777777" w:rsidR="00361FD1" w:rsidRPr="00F920F8" w:rsidRDefault="00361FD1" w:rsidP="0086640C">
            <w:pPr>
              <w:ind w:firstLine="380"/>
              <w:jc w:val="both"/>
              <w:rPr>
                <w:color w:val="000000" w:themeColor="text1"/>
                <w:kern w:val="2"/>
                <w:lang w:eastAsia="en-US"/>
                <w14:ligatures w14:val="standardContextual"/>
              </w:rPr>
            </w:pPr>
            <w:r w:rsidRPr="00F920F8">
              <w:rPr>
                <w:color w:val="000000" w:themeColor="text1"/>
                <w:kern w:val="2"/>
                <w:lang w:eastAsia="en-US"/>
                <w14:ligatures w14:val="standardContextual"/>
              </w:rPr>
              <w:t xml:space="preserve">Проект федерального </w:t>
            </w:r>
            <w:r w:rsidR="0086640C" w:rsidRPr="00F920F8">
              <w:rPr>
                <w:color w:val="000000" w:themeColor="text1"/>
                <w:kern w:val="2"/>
                <w:lang w:eastAsia="en-US"/>
                <w14:ligatures w14:val="standardContextual"/>
              </w:rPr>
              <w:t xml:space="preserve">закона разработан в целях совершенствования системы государственного регулирования в области разработки, утверждения и контроля за выполнением инвестиционных программ </w:t>
            </w:r>
            <w:r w:rsidR="0086640C" w:rsidRPr="00F920F8">
              <w:rPr>
                <w:color w:val="000000" w:themeColor="text1"/>
                <w:kern w:val="2"/>
                <w:lang w:eastAsia="en-US"/>
                <w14:ligatures w14:val="standardContextual"/>
              </w:rPr>
              <w:lastRenderedPageBreak/>
              <w:t>организаций в сферах теплоснабжения, водоснабжения и водоотведения.</w:t>
            </w:r>
          </w:p>
        </w:tc>
        <w:tc>
          <w:tcPr>
            <w:tcW w:w="2268"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523A7AB8" w14:textId="77777777" w:rsidR="00361FD1" w:rsidRPr="00F920F8" w:rsidRDefault="00361FD1" w:rsidP="00361FD1">
            <w:pPr>
              <w:ind w:firstLine="380"/>
              <w:jc w:val="both"/>
              <w:rPr>
                <w:color w:val="000000" w:themeColor="text1"/>
                <w:kern w:val="2"/>
                <w:lang w:eastAsia="en-US"/>
                <w14:ligatures w14:val="standardContextual"/>
              </w:rPr>
            </w:pPr>
            <w:r w:rsidRPr="00F920F8">
              <w:rPr>
                <w:color w:val="000000" w:themeColor="text1"/>
                <w:kern w:val="2"/>
                <w:lang w:eastAsia="en-US"/>
                <w14:ligatures w14:val="standardContextual"/>
              </w:rPr>
              <w:lastRenderedPageBreak/>
              <w:t xml:space="preserve">Для подготовки позиции РСПП законопроект направлен в </w:t>
            </w:r>
            <w:r w:rsidRPr="00F920F8">
              <w:rPr>
                <w:color w:val="000000" w:themeColor="text1"/>
                <w:u w:val="single"/>
              </w:rPr>
              <w:t xml:space="preserve">Комиссию РСПП по </w:t>
            </w:r>
            <w:r w:rsidR="0086640C" w:rsidRPr="00F920F8">
              <w:rPr>
                <w:color w:val="000000" w:themeColor="text1"/>
                <w:u w:val="single"/>
              </w:rPr>
              <w:lastRenderedPageBreak/>
              <w:t>жилищно-коммунальному хозяйству</w:t>
            </w:r>
          </w:p>
        </w:tc>
      </w:tr>
      <w:tr w:rsidR="00483739" w:rsidRPr="00F920F8" w14:paraId="600FA437" w14:textId="77777777" w:rsidTr="00A4128D">
        <w:trPr>
          <w:trHeight w:val="46"/>
          <w:tblCellSpacing w:w="0" w:type="dxa"/>
        </w:trPr>
        <w:tc>
          <w:tcPr>
            <w:tcW w:w="4543"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39618230" w14:textId="77777777" w:rsidR="00483739" w:rsidRPr="00F920F8" w:rsidRDefault="00D55585" w:rsidP="00483739">
            <w:pPr>
              <w:jc w:val="both"/>
            </w:pPr>
            <w:hyperlink r:id="rId97" w:tgtFrame="_blank" w:history="1">
              <w:r w:rsidRPr="00F920F8">
                <w:rPr>
                  <w:rStyle w:val="a3"/>
                  <w:sz w:val="24"/>
                </w:rPr>
                <w:t>960721-8</w:t>
              </w:r>
            </w:hyperlink>
            <w:r w:rsidRPr="00F920F8">
              <w:br/>
              <w:t>О внесении изменений в Федеральный закон "Об информации, информационных технологиях и о защите информации" (в части уточнения критериев государственных информационных систем)</w:t>
            </w:r>
          </w:p>
        </w:tc>
        <w:tc>
          <w:tcPr>
            <w:tcW w:w="2765"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6CCC4799" w14:textId="77777777" w:rsidR="00483739" w:rsidRPr="00F920F8" w:rsidRDefault="00483739" w:rsidP="00483739">
            <w:pPr>
              <w:jc w:val="center"/>
              <w:rPr>
                <w:color w:val="000000" w:themeColor="text1"/>
                <w:kern w:val="2"/>
                <w:lang w:eastAsia="en-US"/>
                <w14:ligatures w14:val="standardContextual"/>
              </w:rPr>
            </w:pPr>
            <w:r w:rsidRPr="00F920F8">
              <w:rPr>
                <w:color w:val="000000" w:themeColor="text1"/>
                <w:kern w:val="2"/>
                <w:lang w:eastAsia="en-US"/>
                <w14:ligatures w14:val="standardContextual"/>
              </w:rPr>
              <w:t>Правительство Российской Федерации</w:t>
            </w:r>
          </w:p>
        </w:tc>
        <w:tc>
          <w:tcPr>
            <w:tcW w:w="5040"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73E3A274" w14:textId="77777777" w:rsidR="00483739" w:rsidRPr="00F920F8" w:rsidRDefault="00483739" w:rsidP="00483739">
            <w:pPr>
              <w:ind w:firstLine="380"/>
              <w:jc w:val="both"/>
              <w:rPr>
                <w:color w:val="000000" w:themeColor="text1"/>
                <w:kern w:val="2"/>
                <w:lang w:eastAsia="en-US"/>
                <w14:ligatures w14:val="standardContextual"/>
              </w:rPr>
            </w:pPr>
            <w:r w:rsidRPr="00F920F8">
              <w:rPr>
                <w:color w:val="000000" w:themeColor="text1"/>
                <w:kern w:val="2"/>
                <w:lang w:eastAsia="en-US"/>
                <w14:ligatures w14:val="standardContextual"/>
              </w:rPr>
              <w:t>Проектом федерального закона предлагаются дополнительные меры нормативно-правового характера, направленные на обеспечение эффективности создания и последующего учета государственных информационных систем, принимая во внимание современные аспекты их создания и развития.</w:t>
            </w:r>
          </w:p>
        </w:tc>
        <w:tc>
          <w:tcPr>
            <w:tcW w:w="2268"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7EDC2F4D" w14:textId="77777777" w:rsidR="00483739" w:rsidRPr="00F920F8" w:rsidRDefault="00D55585" w:rsidP="00483739">
            <w:pPr>
              <w:ind w:firstLine="380"/>
              <w:jc w:val="both"/>
              <w:rPr>
                <w:color w:val="000000" w:themeColor="text1"/>
                <w:kern w:val="2"/>
                <w:lang w:eastAsia="en-US"/>
                <w14:ligatures w14:val="standardContextual"/>
              </w:rPr>
            </w:pPr>
            <w:r w:rsidRPr="00F920F8">
              <w:rPr>
                <w:color w:val="000000" w:themeColor="text1"/>
                <w:kern w:val="2"/>
                <w:lang w:eastAsia="en-US"/>
                <w14:ligatures w14:val="standardContextual"/>
              </w:rPr>
              <w:t xml:space="preserve">Для подготовки позиции РСПП законопроект направлен в </w:t>
            </w:r>
            <w:r w:rsidRPr="00F920F8">
              <w:rPr>
                <w:color w:val="000000" w:themeColor="text1"/>
                <w:u w:val="single"/>
              </w:rPr>
              <w:t>Комиссию РСПП по связи и информационно-</w:t>
            </w:r>
            <w:proofErr w:type="gramStart"/>
            <w:r w:rsidRPr="00F920F8">
              <w:rPr>
                <w:color w:val="000000" w:themeColor="text1"/>
                <w:u w:val="single"/>
              </w:rPr>
              <w:t>коммуникационным  технологиям</w:t>
            </w:r>
            <w:proofErr w:type="gramEnd"/>
          </w:p>
        </w:tc>
      </w:tr>
      <w:tr w:rsidR="00D55585" w:rsidRPr="00B86644" w14:paraId="2103CC1D" w14:textId="77777777" w:rsidTr="00A4128D">
        <w:trPr>
          <w:trHeight w:val="46"/>
          <w:tblCellSpacing w:w="0" w:type="dxa"/>
        </w:trPr>
        <w:tc>
          <w:tcPr>
            <w:tcW w:w="4543"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531BCCF0" w14:textId="77777777" w:rsidR="00D55585" w:rsidRPr="00F920F8" w:rsidRDefault="00011EF1" w:rsidP="00D55585">
            <w:pPr>
              <w:jc w:val="both"/>
            </w:pPr>
            <w:hyperlink r:id="rId98" w:tgtFrame="_blank" w:history="1">
              <w:r w:rsidRPr="00F920F8">
                <w:rPr>
                  <w:rStyle w:val="a3"/>
                  <w:sz w:val="24"/>
                </w:rPr>
                <w:t>959258-8</w:t>
              </w:r>
            </w:hyperlink>
            <w:r w:rsidRPr="00F920F8">
              <w:br/>
              <w:t>О внесении изменений в Кодекс Российской Федерации об административных правонарушениях (в части установления ответственности за неисполнение требований при использовании посреднической цифровой платформы)</w:t>
            </w:r>
          </w:p>
        </w:tc>
        <w:tc>
          <w:tcPr>
            <w:tcW w:w="2765"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6C91EFCC" w14:textId="77777777" w:rsidR="00D55585" w:rsidRPr="00F920F8" w:rsidRDefault="00D55585" w:rsidP="00D55585">
            <w:pPr>
              <w:jc w:val="center"/>
              <w:rPr>
                <w:color w:val="000000" w:themeColor="text1"/>
                <w:kern w:val="2"/>
                <w:lang w:eastAsia="en-US"/>
                <w14:ligatures w14:val="standardContextual"/>
              </w:rPr>
            </w:pPr>
            <w:r w:rsidRPr="00F920F8">
              <w:rPr>
                <w:color w:val="000000" w:themeColor="text1"/>
                <w:kern w:val="2"/>
                <w:lang w:eastAsia="en-US"/>
                <w14:ligatures w14:val="standardContextual"/>
              </w:rPr>
              <w:t>Правительство Российской Федерации</w:t>
            </w:r>
          </w:p>
        </w:tc>
        <w:tc>
          <w:tcPr>
            <w:tcW w:w="5040"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35A9526E" w14:textId="785B62B0" w:rsidR="00D55585" w:rsidRPr="00F920F8" w:rsidRDefault="00011EF1" w:rsidP="00D55585">
            <w:pPr>
              <w:ind w:firstLine="380"/>
              <w:jc w:val="both"/>
              <w:rPr>
                <w:color w:val="000000" w:themeColor="text1"/>
                <w:kern w:val="2"/>
                <w:lang w:eastAsia="en-US"/>
                <w14:ligatures w14:val="standardContextual"/>
              </w:rPr>
            </w:pPr>
            <w:r w:rsidRPr="00F920F8">
              <w:rPr>
                <w:color w:val="000000" w:themeColor="text1"/>
                <w:kern w:val="2"/>
                <w:lang w:eastAsia="en-US"/>
                <w14:ligatures w14:val="standardContextual"/>
              </w:rPr>
              <w:t xml:space="preserve">Проект федерального закона разработан в целях установления ответственности операторов посреднических цифровых платформ за неисполнение требований, предусмотренных Федеральным законом "Об отдельных вопросах регулирования платформенной экономики в Российской Федерации", а также хозяйствующих субъектов, осуществляющих торговую деятельность, за нарушение требований к размещению предложений о продаже товаров, </w:t>
            </w:r>
            <w:r w:rsidR="00DB60B5" w:rsidRPr="00F920F8">
              <w:rPr>
                <w:color w:val="000000" w:themeColor="text1"/>
                <w:kern w:val="2"/>
                <w:lang w:eastAsia="en-US"/>
                <w14:ligatures w14:val="standardContextual"/>
              </w:rPr>
              <w:t xml:space="preserve">установленных </w:t>
            </w:r>
            <w:r w:rsidRPr="00F920F8">
              <w:rPr>
                <w:color w:val="000000" w:themeColor="text1"/>
                <w:kern w:val="2"/>
                <w:lang w:eastAsia="en-US"/>
                <w14:ligatures w14:val="standardContextual"/>
              </w:rPr>
              <w:t>статьей 11.1 Федерального закона от 28 декабря 2009 г. № 381-ФЗ "Об основах государственного регулирования торговой деятельности в Российской Федерации".</w:t>
            </w:r>
          </w:p>
        </w:tc>
        <w:tc>
          <w:tcPr>
            <w:tcW w:w="2268"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3BCC2066" w14:textId="5AEE4A62" w:rsidR="00D55585" w:rsidRPr="00B86644" w:rsidRDefault="00D55585" w:rsidP="00D55585">
            <w:pPr>
              <w:ind w:firstLine="380"/>
              <w:jc w:val="both"/>
              <w:rPr>
                <w:color w:val="000000" w:themeColor="text1"/>
                <w:kern w:val="2"/>
                <w:lang w:eastAsia="en-US"/>
                <w14:ligatures w14:val="standardContextual"/>
              </w:rPr>
            </w:pPr>
            <w:r w:rsidRPr="00F920F8">
              <w:rPr>
                <w:color w:val="000000" w:themeColor="text1"/>
                <w:kern w:val="2"/>
                <w:lang w:eastAsia="en-US"/>
                <w14:ligatures w14:val="standardContextual"/>
              </w:rPr>
              <w:t xml:space="preserve">Для подготовки позиции РСПП законопроект направлен в </w:t>
            </w:r>
            <w:r w:rsidRPr="00F920F8">
              <w:rPr>
                <w:color w:val="000000" w:themeColor="text1"/>
                <w:u w:val="single"/>
              </w:rPr>
              <w:t>Коми</w:t>
            </w:r>
            <w:r w:rsidR="00DB60B5" w:rsidRPr="00F920F8">
              <w:rPr>
                <w:color w:val="000000" w:themeColor="text1"/>
                <w:u w:val="single"/>
              </w:rPr>
              <w:t>ссию</w:t>
            </w:r>
            <w:r w:rsidR="00011EF1" w:rsidRPr="00F920F8">
              <w:rPr>
                <w:color w:val="000000" w:themeColor="text1"/>
                <w:u w:val="single"/>
              </w:rPr>
              <w:t xml:space="preserve"> </w:t>
            </w:r>
            <w:r w:rsidRPr="00F920F8">
              <w:rPr>
                <w:color w:val="000000" w:themeColor="text1"/>
                <w:u w:val="single"/>
              </w:rPr>
              <w:t xml:space="preserve">РСПП по </w:t>
            </w:r>
            <w:r w:rsidR="00DB60B5" w:rsidRPr="00F920F8">
              <w:rPr>
                <w:color w:val="000000" w:themeColor="text1"/>
                <w:u w:val="single"/>
              </w:rPr>
              <w:t>торговле и потребительскому рынку</w:t>
            </w:r>
          </w:p>
        </w:tc>
      </w:tr>
    </w:tbl>
    <w:p w14:paraId="29BA2CF5" w14:textId="77777777" w:rsidR="0018739C" w:rsidRPr="00B86644" w:rsidRDefault="0018739C" w:rsidP="0018739C">
      <w:bookmarkStart w:id="7" w:name="_Экономическая_политика"/>
      <w:bookmarkStart w:id="8" w:name="_Бюджетное,_налоговое,_финансовое"/>
      <w:bookmarkStart w:id="9" w:name="_В_Государственную_Думу"/>
      <w:bookmarkEnd w:id="7"/>
      <w:bookmarkEnd w:id="8"/>
      <w:bookmarkEnd w:id="9"/>
    </w:p>
    <w:p w14:paraId="70661688" w14:textId="55C96017" w:rsidR="007B7EC2" w:rsidRDefault="0018739C" w:rsidP="007B7EC2">
      <w:pPr>
        <w:pStyle w:val="1"/>
        <w:numPr>
          <w:ilvl w:val="0"/>
          <w:numId w:val="3"/>
        </w:numPr>
        <w:tabs>
          <w:tab w:val="num" w:pos="360"/>
        </w:tabs>
        <w:ind w:left="0" w:firstLine="0"/>
        <w:rPr>
          <w:szCs w:val="28"/>
        </w:rPr>
      </w:pPr>
      <w:r w:rsidRPr="00B86644">
        <w:rPr>
          <w:szCs w:val="28"/>
        </w:rPr>
        <w:t>В Государственную Думу РФ внесены следующие законопроекты:</w:t>
      </w:r>
    </w:p>
    <w:p w14:paraId="0574A71C" w14:textId="77777777" w:rsidR="007B7EC2" w:rsidRPr="007B7EC2" w:rsidRDefault="007B7EC2" w:rsidP="007B7EC2"/>
    <w:tbl>
      <w:tblPr>
        <w:tblW w:w="14586" w:type="dxa"/>
        <w:tblCellSpacing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9599"/>
        <w:gridCol w:w="2598"/>
        <w:gridCol w:w="2389"/>
      </w:tblGrid>
      <w:tr w:rsidR="0018739C" w:rsidRPr="00B86644" w14:paraId="0F18F794" w14:textId="77777777">
        <w:trPr>
          <w:tblCellSpacing w:w="0" w:type="dxa"/>
        </w:trPr>
        <w:tc>
          <w:tcPr>
            <w:tcW w:w="9599" w:type="dxa"/>
            <w:tcBorders>
              <w:top w:val="double" w:sz="4" w:space="0" w:color="auto"/>
              <w:left w:val="double" w:sz="4" w:space="0" w:color="auto"/>
              <w:bottom w:val="double" w:sz="4" w:space="0" w:color="auto"/>
              <w:right w:val="double" w:sz="4" w:space="0" w:color="auto"/>
            </w:tcBorders>
            <w:vAlign w:val="center"/>
            <w:hideMark/>
          </w:tcPr>
          <w:p w14:paraId="0E38090B" w14:textId="77777777" w:rsidR="0018739C" w:rsidRPr="00B86644" w:rsidRDefault="0018739C">
            <w:pPr>
              <w:jc w:val="center"/>
              <w:rPr>
                <w:b/>
                <w:kern w:val="2"/>
                <w:lang w:eastAsia="en-US"/>
                <w14:ligatures w14:val="standardContextual"/>
              </w:rPr>
            </w:pPr>
            <w:r w:rsidRPr="00B86644">
              <w:rPr>
                <w:b/>
                <w:kern w:val="2"/>
                <w:lang w:eastAsia="en-US"/>
                <w14:ligatures w14:val="standardContextual"/>
              </w:rPr>
              <w:lastRenderedPageBreak/>
              <w:t>Номер и наименование законопроекта</w:t>
            </w:r>
          </w:p>
        </w:tc>
        <w:tc>
          <w:tcPr>
            <w:tcW w:w="2598" w:type="dxa"/>
            <w:tcBorders>
              <w:top w:val="double" w:sz="4" w:space="0" w:color="auto"/>
              <w:left w:val="double" w:sz="4" w:space="0" w:color="auto"/>
              <w:bottom w:val="double" w:sz="4" w:space="0" w:color="auto"/>
              <w:right w:val="double" w:sz="4" w:space="0" w:color="auto"/>
            </w:tcBorders>
            <w:vAlign w:val="center"/>
            <w:hideMark/>
          </w:tcPr>
          <w:p w14:paraId="16BFB481" w14:textId="77777777" w:rsidR="0018739C" w:rsidRPr="00B86644" w:rsidRDefault="0018739C">
            <w:pPr>
              <w:jc w:val="center"/>
              <w:rPr>
                <w:b/>
                <w:kern w:val="2"/>
                <w:lang w:eastAsia="en-US"/>
                <w14:ligatures w14:val="standardContextual"/>
              </w:rPr>
            </w:pPr>
            <w:r w:rsidRPr="00B86644">
              <w:rPr>
                <w:b/>
                <w:kern w:val="2"/>
                <w:lang w:eastAsia="en-US"/>
                <w14:ligatures w14:val="standardContextual"/>
              </w:rPr>
              <w:t>Субъект законодательной инициативы</w:t>
            </w:r>
          </w:p>
        </w:tc>
        <w:tc>
          <w:tcPr>
            <w:tcW w:w="2389" w:type="dxa"/>
            <w:tcBorders>
              <w:top w:val="double" w:sz="4" w:space="0" w:color="auto"/>
              <w:left w:val="double" w:sz="4" w:space="0" w:color="auto"/>
              <w:bottom w:val="double" w:sz="4" w:space="0" w:color="auto"/>
              <w:right w:val="double" w:sz="4" w:space="0" w:color="auto"/>
            </w:tcBorders>
          </w:tcPr>
          <w:p w14:paraId="537C739B" w14:textId="77777777" w:rsidR="0018739C" w:rsidRPr="00B86644" w:rsidRDefault="0018739C">
            <w:pPr>
              <w:jc w:val="center"/>
              <w:rPr>
                <w:b/>
                <w:kern w:val="2"/>
                <w:lang w:eastAsia="en-US"/>
                <w14:ligatures w14:val="standardContextual"/>
              </w:rPr>
            </w:pPr>
          </w:p>
          <w:p w14:paraId="686BEABB" w14:textId="77777777" w:rsidR="0018739C" w:rsidRPr="00B86644" w:rsidRDefault="0018739C">
            <w:pPr>
              <w:jc w:val="center"/>
              <w:rPr>
                <w:b/>
                <w:kern w:val="2"/>
                <w:lang w:eastAsia="en-US"/>
                <w14:ligatures w14:val="standardContextual"/>
              </w:rPr>
            </w:pPr>
            <w:r w:rsidRPr="00B86644">
              <w:rPr>
                <w:b/>
                <w:kern w:val="2"/>
                <w:lang w:eastAsia="en-US"/>
                <w14:ligatures w14:val="standardContextual"/>
              </w:rPr>
              <w:t>Примечание</w:t>
            </w:r>
          </w:p>
        </w:tc>
      </w:tr>
      <w:tr w:rsidR="0018739C" w:rsidRPr="00B86644" w14:paraId="66633F77" w14:textId="77777777">
        <w:trPr>
          <w:tblCellSpacing w:w="0" w:type="dxa"/>
        </w:trPr>
        <w:tc>
          <w:tcPr>
            <w:tcW w:w="9599" w:type="dxa"/>
            <w:tcBorders>
              <w:top w:val="double" w:sz="4" w:space="0" w:color="auto"/>
              <w:left w:val="double" w:sz="4" w:space="0" w:color="auto"/>
              <w:bottom w:val="double" w:sz="4" w:space="0" w:color="auto"/>
              <w:right w:val="double" w:sz="4" w:space="0" w:color="auto"/>
            </w:tcBorders>
          </w:tcPr>
          <w:p w14:paraId="6840F64A" w14:textId="77777777" w:rsidR="0055763A" w:rsidRPr="0055763A" w:rsidRDefault="0055763A" w:rsidP="0055763A">
            <w:pPr>
              <w:jc w:val="both"/>
            </w:pPr>
            <w:hyperlink r:id="rId99" w:tgtFrame="_blank" w:history="1">
              <w:r w:rsidRPr="0055763A">
                <w:rPr>
                  <w:rStyle w:val="a3"/>
                  <w:b/>
                  <w:bCs/>
                  <w:sz w:val="24"/>
                </w:rPr>
                <w:t>959283-8</w:t>
              </w:r>
            </w:hyperlink>
          </w:p>
          <w:p w14:paraId="1F357503" w14:textId="77777777" w:rsidR="0055763A" w:rsidRPr="0055763A" w:rsidRDefault="0055763A" w:rsidP="00F460E5">
            <w:pPr>
              <w:jc w:val="both"/>
            </w:pPr>
            <w:hyperlink r:id="rId100" w:tgtFrame="_blank" w:history="1">
              <w:r w:rsidRPr="0055763A">
                <w:rPr>
                  <w:rStyle w:val="a3"/>
                  <w:sz w:val="24"/>
                </w:rPr>
                <w:t>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(об уточнении положений законодательства о движении тяжеловесных и крупногабаритных транспортных средств по автомобильным дорогам) </w:t>
              </w:r>
            </w:hyperlink>
          </w:p>
          <w:p w14:paraId="60D6BECB" w14:textId="77777777" w:rsidR="0018739C" w:rsidRPr="00B86644" w:rsidRDefault="0018739C" w:rsidP="00F460E5">
            <w:pPr>
              <w:ind w:firstLine="804"/>
              <w:jc w:val="both"/>
              <w:rPr>
                <w:color w:val="000000" w:themeColor="text1"/>
                <w:kern w:val="2"/>
                <w:lang w:eastAsia="en-US"/>
                <w14:ligatures w14:val="standardContextual"/>
              </w:rPr>
            </w:pPr>
            <w:r w:rsidRPr="00B86644">
              <w:rPr>
                <w:color w:val="000000" w:themeColor="text1"/>
                <w:kern w:val="2"/>
                <w:lang w:eastAsia="en-US"/>
                <w14:ligatures w14:val="standardContextual"/>
              </w:rPr>
              <w:t>Проект</w:t>
            </w:r>
            <w:r w:rsidR="00F460E5">
              <w:rPr>
                <w:color w:val="000000" w:themeColor="text1"/>
                <w:kern w:val="2"/>
                <w:lang w:eastAsia="en-US"/>
                <w14:ligatures w14:val="standardContextual"/>
              </w:rPr>
              <w:t>ом</w:t>
            </w:r>
            <w:r w:rsidRPr="00B86644">
              <w:rPr>
                <w:color w:val="000000" w:themeColor="text1"/>
                <w:kern w:val="2"/>
                <w:lang w:eastAsia="en-US"/>
                <w14:ligatures w14:val="standardContextual"/>
              </w:rPr>
              <w:t xml:space="preserve"> федерального закона </w:t>
            </w:r>
            <w:r w:rsidR="00F460E5" w:rsidRPr="00F460E5">
              <w:rPr>
                <w:color w:val="000000" w:themeColor="text1"/>
                <w:kern w:val="2"/>
                <w:lang w:eastAsia="en-US"/>
                <w14:ligatures w14:val="standardContextual"/>
              </w:rPr>
              <w:t>предлагается внесение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части: уточнения определений допустимых весогабаритных параметров транспортных средств, которые могут устанавливаться решением Правительства Российской Федерации, решениями владельцев автомобильных дорог общего пользования регионального или межмуниципального, местного значения (в том числе решениями об установлении повышенных параметров в сравнении с решением Правительства Российской Федерации); установления правовой основы функционирования федеральной государственной информационной системы автоматизированной системы весогабаритного контроля транспортных средств на автомобильных дорогах (далее - АСВГК) на автомобильных дорогах всех значений Российской Федерации, а также обязанностей оператора АСВГ</w:t>
            </w:r>
            <w:r w:rsidR="00F460E5">
              <w:rPr>
                <w:color w:val="000000" w:themeColor="text1"/>
                <w:kern w:val="2"/>
                <w:lang w:eastAsia="en-US"/>
                <w14:ligatures w14:val="standardContextual"/>
              </w:rPr>
              <w:t xml:space="preserve">К и </w:t>
            </w:r>
            <w:proofErr w:type="spellStart"/>
            <w:r w:rsidR="00F460E5">
              <w:rPr>
                <w:color w:val="000000" w:themeColor="text1"/>
                <w:kern w:val="2"/>
                <w:lang w:eastAsia="en-US"/>
                <w14:ligatures w14:val="standardContextual"/>
              </w:rPr>
              <w:t>т.д</w:t>
            </w:r>
            <w:proofErr w:type="spellEnd"/>
          </w:p>
        </w:tc>
        <w:tc>
          <w:tcPr>
            <w:tcW w:w="2598" w:type="dxa"/>
            <w:tcBorders>
              <w:top w:val="double" w:sz="4" w:space="0" w:color="auto"/>
              <w:left w:val="double" w:sz="4" w:space="0" w:color="auto"/>
              <w:bottom w:val="double" w:sz="4" w:space="0" w:color="auto"/>
              <w:right w:val="double" w:sz="4" w:space="0" w:color="auto"/>
            </w:tcBorders>
          </w:tcPr>
          <w:p w14:paraId="29624F42" w14:textId="77777777" w:rsidR="0018739C" w:rsidRPr="00B86644" w:rsidRDefault="0018739C">
            <w:pPr>
              <w:jc w:val="center"/>
              <w:rPr>
                <w:color w:val="000000" w:themeColor="text1"/>
                <w:kern w:val="2"/>
                <w:lang w:eastAsia="en-US"/>
                <w14:ligatures w14:val="standardContextual"/>
              </w:rPr>
            </w:pPr>
            <w:r w:rsidRPr="00B86644">
              <w:rPr>
                <w:color w:val="000000" w:themeColor="text1"/>
                <w:kern w:val="2"/>
                <w:lang w:eastAsia="en-US"/>
                <w14:ligatures w14:val="standardContextual"/>
              </w:rPr>
              <w:t>Правительство Российской Федерации</w:t>
            </w:r>
          </w:p>
          <w:p w14:paraId="3B8764D4" w14:textId="77777777" w:rsidR="0018739C" w:rsidRPr="00B86644" w:rsidRDefault="0018739C">
            <w:pPr>
              <w:jc w:val="center"/>
              <w:rPr>
                <w:color w:val="000000" w:themeColor="text1"/>
                <w:kern w:val="2"/>
                <w:lang w:eastAsia="en-US"/>
                <w14:ligatures w14:val="standardContextual"/>
              </w:rPr>
            </w:pPr>
          </w:p>
        </w:tc>
        <w:tc>
          <w:tcPr>
            <w:tcW w:w="2389" w:type="dxa"/>
            <w:tcBorders>
              <w:top w:val="double" w:sz="4" w:space="0" w:color="auto"/>
              <w:left w:val="double" w:sz="4" w:space="0" w:color="auto"/>
              <w:bottom w:val="double" w:sz="4" w:space="0" w:color="auto"/>
              <w:right w:val="double" w:sz="4" w:space="0" w:color="auto"/>
            </w:tcBorders>
          </w:tcPr>
          <w:p w14:paraId="5433E84A" w14:textId="77777777" w:rsidR="0018739C" w:rsidRPr="00B86644" w:rsidRDefault="00F460E5">
            <w:pPr>
              <w:ind w:firstLine="380"/>
              <w:jc w:val="both"/>
              <w:rPr>
                <w:color w:val="000000" w:themeColor="text1"/>
                <w:kern w:val="2"/>
                <w:lang w:eastAsia="en-US"/>
                <w14:ligatures w14:val="standardContextual"/>
              </w:rPr>
            </w:pPr>
            <w:r w:rsidRPr="00B86644">
              <w:rPr>
                <w:color w:val="000000" w:themeColor="text1"/>
                <w:kern w:val="2"/>
                <w:lang w:eastAsia="en-US"/>
                <w14:ligatures w14:val="standardContextual"/>
              </w:rPr>
              <w:t xml:space="preserve">Для подготовки позиции РСПП законопроект направлен в </w:t>
            </w:r>
            <w:r w:rsidRPr="00B86644">
              <w:rPr>
                <w:color w:val="000000" w:themeColor="text1"/>
                <w:kern w:val="2"/>
                <w:u w:val="single"/>
                <w:lang w:eastAsia="en-US"/>
                <w14:ligatures w14:val="standardContextual"/>
              </w:rPr>
              <w:t xml:space="preserve">Комиссию РСПП по </w:t>
            </w:r>
            <w:r>
              <w:rPr>
                <w:color w:val="000000" w:themeColor="text1"/>
                <w:kern w:val="2"/>
                <w:u w:val="single"/>
                <w:lang w:eastAsia="en-US"/>
                <w14:ligatures w14:val="standardContextual"/>
              </w:rPr>
              <w:t>транспорту и транспортной инфраструктуре</w:t>
            </w:r>
          </w:p>
        </w:tc>
      </w:tr>
      <w:tr w:rsidR="0018739C" w:rsidRPr="00B86644" w14:paraId="2DDE208E" w14:textId="77777777">
        <w:trPr>
          <w:tblCellSpacing w:w="0" w:type="dxa"/>
        </w:trPr>
        <w:tc>
          <w:tcPr>
            <w:tcW w:w="9599" w:type="dxa"/>
            <w:tcBorders>
              <w:top w:val="double" w:sz="4" w:space="0" w:color="auto"/>
              <w:left w:val="double" w:sz="4" w:space="0" w:color="auto"/>
              <w:bottom w:val="double" w:sz="4" w:space="0" w:color="auto"/>
              <w:right w:val="double" w:sz="4" w:space="0" w:color="auto"/>
            </w:tcBorders>
          </w:tcPr>
          <w:p w14:paraId="0886973E" w14:textId="77777777" w:rsidR="00F460E5" w:rsidRPr="00F460E5" w:rsidRDefault="00F460E5" w:rsidP="00F460E5">
            <w:pPr>
              <w:jc w:val="both"/>
            </w:pPr>
            <w:hyperlink r:id="rId101" w:tgtFrame="_blank" w:history="1">
              <w:r w:rsidRPr="00F460E5">
                <w:rPr>
                  <w:rStyle w:val="a3"/>
                  <w:b/>
                  <w:bCs/>
                  <w:sz w:val="24"/>
                </w:rPr>
                <w:t>960743-8</w:t>
              </w:r>
            </w:hyperlink>
          </w:p>
          <w:p w14:paraId="2E64E54A" w14:textId="77777777" w:rsidR="00F460E5" w:rsidRPr="00F460E5" w:rsidRDefault="00F460E5" w:rsidP="00F460E5">
            <w:pPr>
              <w:jc w:val="both"/>
            </w:pPr>
            <w:hyperlink r:id="rId102" w:tgtFrame="_blank" w:history="1">
              <w:r w:rsidRPr="00F460E5">
                <w:rPr>
                  <w:rStyle w:val="a3"/>
                  <w:sz w:val="24"/>
                </w:rPr>
                <w:t>О внесении изменений в статьи 213-4 и 213-5 Федерального закона "О несостоятельности (банкротстве)" (в части уточнения порядка внесения денежных средств в депозит арбитражного суда)</w:t>
              </w:r>
            </w:hyperlink>
          </w:p>
          <w:p w14:paraId="6FBD1176" w14:textId="77777777" w:rsidR="0018739C" w:rsidRPr="00B86644" w:rsidRDefault="0018739C">
            <w:pPr>
              <w:ind w:firstLine="809"/>
              <w:jc w:val="both"/>
            </w:pPr>
            <w:r w:rsidRPr="00B86644">
              <w:rPr>
                <w:color w:val="000000" w:themeColor="text1"/>
                <w:kern w:val="2"/>
                <w:lang w:eastAsia="en-US"/>
                <w14:ligatures w14:val="standardContextual"/>
              </w:rPr>
              <w:t>Проектом федерального закона</w:t>
            </w:r>
            <w:r w:rsidRPr="00B86644">
              <w:t xml:space="preserve"> </w:t>
            </w:r>
            <w:r w:rsidR="000D5CBA" w:rsidRPr="000D5CBA">
              <w:t>предусматриваются положения, в соответствии с которыми денежные средства вносятся в депозит арбитражного суда с даты вынесения судом определения о принятии заявления о признании гражданина банкротом до даты судебного заседания по рассмотрению обоснованности заявления о признании гражданина банкротом с указанием в платежном документе, подтверждающем внесение денежных средств в депозит арбитражного суда, номера дела о банкротстве гражданина.</w:t>
            </w:r>
          </w:p>
        </w:tc>
        <w:tc>
          <w:tcPr>
            <w:tcW w:w="2598" w:type="dxa"/>
            <w:tcBorders>
              <w:top w:val="double" w:sz="4" w:space="0" w:color="auto"/>
              <w:left w:val="double" w:sz="4" w:space="0" w:color="auto"/>
              <w:bottom w:val="double" w:sz="4" w:space="0" w:color="auto"/>
              <w:right w:val="double" w:sz="4" w:space="0" w:color="auto"/>
            </w:tcBorders>
          </w:tcPr>
          <w:p w14:paraId="4353C3F1" w14:textId="77777777" w:rsidR="0018739C" w:rsidRPr="00B86644" w:rsidRDefault="0018739C">
            <w:pPr>
              <w:jc w:val="center"/>
              <w:rPr>
                <w:color w:val="000000" w:themeColor="text1"/>
                <w:kern w:val="2"/>
                <w:lang w:eastAsia="en-US"/>
                <w14:ligatures w14:val="standardContextual"/>
              </w:rPr>
            </w:pPr>
            <w:r w:rsidRPr="00B86644">
              <w:rPr>
                <w:color w:val="000000" w:themeColor="text1"/>
                <w:kern w:val="2"/>
                <w:lang w:eastAsia="en-US"/>
                <w14:ligatures w14:val="standardContextual"/>
              </w:rPr>
              <w:t>Правительство Российской Федерации</w:t>
            </w:r>
          </w:p>
          <w:p w14:paraId="7F90D9ED" w14:textId="77777777" w:rsidR="0018739C" w:rsidRPr="00B86644" w:rsidRDefault="0018739C">
            <w:pPr>
              <w:jc w:val="center"/>
              <w:rPr>
                <w:color w:val="000000" w:themeColor="text1"/>
                <w:kern w:val="2"/>
                <w:lang w:eastAsia="en-US"/>
                <w14:ligatures w14:val="standardContextual"/>
              </w:rPr>
            </w:pPr>
          </w:p>
        </w:tc>
        <w:tc>
          <w:tcPr>
            <w:tcW w:w="2389" w:type="dxa"/>
            <w:tcBorders>
              <w:top w:val="double" w:sz="4" w:space="0" w:color="auto"/>
              <w:left w:val="double" w:sz="4" w:space="0" w:color="auto"/>
              <w:bottom w:val="double" w:sz="4" w:space="0" w:color="auto"/>
              <w:right w:val="double" w:sz="4" w:space="0" w:color="auto"/>
            </w:tcBorders>
          </w:tcPr>
          <w:p w14:paraId="73055015" w14:textId="77777777" w:rsidR="0018739C" w:rsidRPr="00B86644" w:rsidRDefault="0018739C">
            <w:pPr>
              <w:ind w:firstLine="380"/>
              <w:jc w:val="both"/>
              <w:rPr>
                <w:color w:val="000000" w:themeColor="text1"/>
                <w:kern w:val="2"/>
                <w:lang w:eastAsia="en-US"/>
                <w14:ligatures w14:val="standardContextual"/>
              </w:rPr>
            </w:pPr>
            <w:r w:rsidRPr="00B86644">
              <w:rPr>
                <w:kern w:val="2"/>
                <w:lang w:eastAsia="en-US"/>
                <w14:ligatures w14:val="standardContextual"/>
              </w:rPr>
              <w:t xml:space="preserve">Для подготовки позиции РСПП законопроект направлен в </w:t>
            </w:r>
            <w:r w:rsidRPr="00B86644">
              <w:rPr>
                <w:color w:val="000000"/>
                <w:u w:val="single"/>
              </w:rPr>
              <w:t>Коми</w:t>
            </w:r>
            <w:r w:rsidR="000D5CBA">
              <w:rPr>
                <w:color w:val="000000"/>
                <w:u w:val="single"/>
              </w:rPr>
              <w:t>тет</w:t>
            </w:r>
            <w:r w:rsidRPr="00B86644">
              <w:rPr>
                <w:color w:val="000000"/>
                <w:u w:val="single"/>
              </w:rPr>
              <w:t xml:space="preserve"> РСПП по </w:t>
            </w:r>
            <w:r w:rsidR="000D5CBA">
              <w:rPr>
                <w:color w:val="000000"/>
                <w:u w:val="single"/>
              </w:rPr>
              <w:t>собственности и судебной системе</w:t>
            </w:r>
          </w:p>
        </w:tc>
      </w:tr>
      <w:tr w:rsidR="0018739C" w:rsidRPr="00B86644" w14:paraId="71022475" w14:textId="77777777">
        <w:trPr>
          <w:tblCellSpacing w:w="0" w:type="dxa"/>
        </w:trPr>
        <w:tc>
          <w:tcPr>
            <w:tcW w:w="9599" w:type="dxa"/>
            <w:tcBorders>
              <w:top w:val="double" w:sz="4" w:space="0" w:color="auto"/>
              <w:left w:val="double" w:sz="4" w:space="0" w:color="auto"/>
              <w:bottom w:val="double" w:sz="4" w:space="0" w:color="auto"/>
              <w:right w:val="double" w:sz="4" w:space="0" w:color="auto"/>
            </w:tcBorders>
          </w:tcPr>
          <w:p w14:paraId="3D93A2DB" w14:textId="77777777" w:rsidR="00571191" w:rsidRPr="00571191" w:rsidRDefault="00571191" w:rsidP="00571191">
            <w:pPr>
              <w:jc w:val="both"/>
            </w:pPr>
            <w:hyperlink r:id="rId103" w:tgtFrame="_blank" w:history="1">
              <w:r w:rsidRPr="00571191">
                <w:rPr>
                  <w:rStyle w:val="a3"/>
                  <w:b/>
                  <w:bCs/>
                  <w:sz w:val="24"/>
                </w:rPr>
                <w:t>961040-8</w:t>
              </w:r>
            </w:hyperlink>
          </w:p>
          <w:p w14:paraId="63DB7908" w14:textId="77777777" w:rsidR="00571191" w:rsidRPr="00571191" w:rsidRDefault="00571191" w:rsidP="00571191">
            <w:pPr>
              <w:jc w:val="both"/>
            </w:pPr>
            <w:hyperlink r:id="rId104" w:tgtFrame="_blank" w:history="1">
              <w:r w:rsidRPr="00571191">
                <w:rPr>
                  <w:rStyle w:val="a3"/>
                  <w:sz w:val="24"/>
                </w:rPr>
                <w:t xml:space="preserve">О внесении изменений в Федеральный закон "О государственном регулировании обеспечения плодородия земель сельскохозяйственного назначения" и статью 78 Федерального закона "Об охране окружающей среды" (в целях совершенствования порядка </w:t>
              </w:r>
              <w:r w:rsidRPr="00571191">
                <w:rPr>
                  <w:rStyle w:val="a3"/>
                  <w:sz w:val="24"/>
                </w:rPr>
                <w:lastRenderedPageBreak/>
                <w:t>осуществления ведения Государственного учета показателей текущего состояния плодородия земель сельскохозяйственного назначения)</w:t>
              </w:r>
            </w:hyperlink>
          </w:p>
          <w:p w14:paraId="75BF2110" w14:textId="536B8D5A" w:rsidR="005E232B" w:rsidRPr="005E232B" w:rsidRDefault="0018739C" w:rsidP="005E232B">
            <w:pPr>
              <w:ind w:firstLine="807"/>
              <w:jc w:val="both"/>
            </w:pPr>
            <w:r w:rsidRPr="00B86644">
              <w:rPr>
                <w:color w:val="000000" w:themeColor="text1"/>
                <w:kern w:val="2"/>
                <w:lang w:eastAsia="en-US"/>
                <w14:ligatures w14:val="standardContextual"/>
              </w:rPr>
              <w:t>Проектом федерального закона</w:t>
            </w:r>
            <w:r w:rsidRPr="00B86644">
              <w:t xml:space="preserve"> предлагается </w:t>
            </w:r>
            <w:r w:rsidR="005E232B" w:rsidRPr="005E232B">
              <w:rPr>
                <w:lang w:bidi="ru-RU"/>
              </w:rPr>
              <w:t xml:space="preserve">статью 78 Федерального закона от 10 января 2002 года №7-ФЗ «Об охране окружающей среды» дополнить абзацем, </w:t>
            </w:r>
            <w:r w:rsidR="005E232B" w:rsidRPr="00F920F8">
              <w:rPr>
                <w:lang w:bidi="ru-RU"/>
              </w:rPr>
              <w:t xml:space="preserve">предусматривающим </w:t>
            </w:r>
            <w:r w:rsidR="003746A4" w:rsidRPr="00F920F8">
              <w:rPr>
                <w:lang w:bidi="ru-RU"/>
              </w:rPr>
              <w:t xml:space="preserve">наделение Минсельхоза России соответствующими </w:t>
            </w:r>
            <w:r w:rsidR="005E232B" w:rsidRPr="00F920F8">
              <w:t xml:space="preserve">полномочиями по разработке </w:t>
            </w:r>
            <w:r w:rsidR="005E232B" w:rsidRPr="00F920F8">
              <w:rPr>
                <w:lang w:bidi="ru-RU"/>
              </w:rPr>
              <w:t>методики исчисления размера вреда,</w:t>
            </w:r>
            <w:r w:rsidR="005E232B" w:rsidRPr="005E232B">
              <w:rPr>
                <w:lang w:bidi="ru-RU"/>
              </w:rPr>
              <w:t xml:space="preserve"> причиненного землям сельскохозяйственного назначения, по согласованию с Минприроды России.</w:t>
            </w:r>
          </w:p>
          <w:p w14:paraId="40645800" w14:textId="77777777" w:rsidR="0018739C" w:rsidRPr="00B86644" w:rsidRDefault="005E232B" w:rsidP="005E232B">
            <w:pPr>
              <w:ind w:firstLine="807"/>
              <w:jc w:val="both"/>
            </w:pPr>
            <w:r w:rsidRPr="005E232B">
              <w:rPr>
                <w:lang w:bidi="ru-RU"/>
              </w:rPr>
              <w:t xml:space="preserve">Также </w:t>
            </w:r>
            <w:r>
              <w:rPr>
                <w:lang w:bidi="ru-RU"/>
              </w:rPr>
              <w:t>предлагается</w:t>
            </w:r>
            <w:r w:rsidRPr="005E232B">
              <w:rPr>
                <w:lang w:bidi="ru-RU"/>
              </w:rPr>
              <w:t xml:space="preserve"> в состав сведений подлежащих включению в </w:t>
            </w:r>
            <w:r w:rsidRPr="005E232B">
              <w:t xml:space="preserve">Государственный учет показателей состояния плодородия земель сельскохозяйственного назначения отнести сведения о обследований земель сельскохозяйственного назначения, проведенных ФГБУ, в соответствии с планами, утвержденными </w:t>
            </w:r>
            <w:r w:rsidRPr="005E232B">
              <w:rPr>
                <w:lang w:bidi="ru-RU"/>
              </w:rPr>
              <w:t>Минсельхозом России</w:t>
            </w:r>
            <w:r w:rsidRPr="005E232B">
              <w:t xml:space="preserve"> за счет средств федерального бюджета, или за счет средств правообладателей земельных участков, а также </w:t>
            </w:r>
            <w:r w:rsidRPr="005E232B">
              <w:rPr>
                <w:bCs/>
              </w:rPr>
              <w:t>юридическими лицами, индивидуальными предпринимателями, аккредитованными в соответствии с законодательством Российской Федерации в качестве испытательной лаборатории и (или) органа инспекции в области обеспечения плодородия земель сельскохозяйственного назначения</w:t>
            </w:r>
            <w:r w:rsidRPr="005E232B">
              <w:t xml:space="preserve"> за счет средств правообладателей земельных участков.</w:t>
            </w:r>
          </w:p>
        </w:tc>
        <w:tc>
          <w:tcPr>
            <w:tcW w:w="2598" w:type="dxa"/>
            <w:tcBorders>
              <w:top w:val="double" w:sz="4" w:space="0" w:color="auto"/>
              <w:left w:val="double" w:sz="4" w:space="0" w:color="auto"/>
              <w:bottom w:val="double" w:sz="4" w:space="0" w:color="auto"/>
              <w:right w:val="double" w:sz="4" w:space="0" w:color="auto"/>
            </w:tcBorders>
          </w:tcPr>
          <w:p w14:paraId="6490D522" w14:textId="77777777" w:rsidR="00571191" w:rsidRDefault="000D5CBA">
            <w:pPr>
              <w:jc w:val="center"/>
              <w:rPr>
                <w:color w:val="000000" w:themeColor="text1"/>
                <w:kern w:val="2"/>
                <w:lang w:eastAsia="en-US"/>
                <w14:ligatures w14:val="standardContextual"/>
              </w:rPr>
            </w:pPr>
            <w:r w:rsidRPr="000D5CBA">
              <w:rPr>
                <w:color w:val="000000" w:themeColor="text1"/>
                <w:kern w:val="2"/>
                <w:lang w:eastAsia="en-US"/>
                <w14:ligatures w14:val="standardContextual"/>
              </w:rPr>
              <w:lastRenderedPageBreak/>
              <w:t>Д</w:t>
            </w:r>
            <w:r w:rsidR="00571191" w:rsidRPr="00571191">
              <w:rPr>
                <w:color w:val="000000" w:themeColor="text1"/>
                <w:kern w:val="2"/>
                <w:lang w:eastAsia="en-US"/>
                <w14:ligatures w14:val="standardContextual"/>
              </w:rPr>
              <w:t xml:space="preserve">епутаты Государственной Думы </w:t>
            </w:r>
            <w:proofErr w:type="spellStart"/>
            <w:r w:rsidR="00571191" w:rsidRPr="00571191">
              <w:rPr>
                <w:color w:val="000000" w:themeColor="text1"/>
                <w:kern w:val="2"/>
                <w:lang w:eastAsia="en-US"/>
                <w14:ligatures w14:val="standardContextual"/>
              </w:rPr>
              <w:t>В.И.Кашин</w:t>
            </w:r>
            <w:proofErr w:type="spellEnd"/>
            <w:r w:rsidR="00571191" w:rsidRPr="00571191">
              <w:rPr>
                <w:color w:val="000000" w:themeColor="text1"/>
                <w:kern w:val="2"/>
                <w:lang w:eastAsia="en-US"/>
                <w14:ligatures w14:val="standardContextual"/>
              </w:rPr>
              <w:t xml:space="preserve">, </w:t>
            </w:r>
            <w:proofErr w:type="spellStart"/>
            <w:r w:rsidR="00571191" w:rsidRPr="00571191">
              <w:rPr>
                <w:color w:val="000000" w:themeColor="text1"/>
                <w:kern w:val="2"/>
                <w:lang w:eastAsia="en-US"/>
                <w14:ligatures w14:val="standardContextual"/>
              </w:rPr>
              <w:t>В.И.Егоров</w:t>
            </w:r>
            <w:proofErr w:type="spellEnd"/>
            <w:r w:rsidR="00571191">
              <w:rPr>
                <w:color w:val="000000" w:themeColor="text1"/>
                <w:kern w:val="2"/>
                <w:lang w:eastAsia="en-US"/>
                <w14:ligatures w14:val="standardContextual"/>
              </w:rPr>
              <w:t xml:space="preserve"> и др.;</w:t>
            </w:r>
          </w:p>
          <w:p w14:paraId="234D7117" w14:textId="77777777" w:rsidR="0018739C" w:rsidRPr="00B86644" w:rsidRDefault="00571191">
            <w:pPr>
              <w:jc w:val="center"/>
              <w:rPr>
                <w:color w:val="000000" w:themeColor="text1"/>
                <w:kern w:val="2"/>
                <w:lang w:eastAsia="en-US"/>
                <w14:ligatures w14:val="standardContextual"/>
              </w:rPr>
            </w:pPr>
            <w:r w:rsidRPr="00571191">
              <w:rPr>
                <w:color w:val="000000" w:themeColor="text1"/>
                <w:kern w:val="2"/>
                <w:lang w:eastAsia="en-US"/>
                <w14:ligatures w14:val="standardContextual"/>
              </w:rPr>
              <w:lastRenderedPageBreak/>
              <w:t xml:space="preserve"> Сенатор Российской Федерации </w:t>
            </w:r>
            <w:proofErr w:type="spellStart"/>
            <w:r w:rsidRPr="00571191">
              <w:rPr>
                <w:color w:val="000000" w:themeColor="text1"/>
                <w:kern w:val="2"/>
                <w:lang w:eastAsia="en-US"/>
                <w14:ligatures w14:val="standardContextual"/>
              </w:rPr>
              <w:t>С.Г.Митин</w:t>
            </w:r>
            <w:proofErr w:type="spellEnd"/>
          </w:p>
          <w:p w14:paraId="6CF83CDF" w14:textId="77777777" w:rsidR="0018739C" w:rsidRPr="00B86644" w:rsidRDefault="0018739C">
            <w:pPr>
              <w:jc w:val="center"/>
              <w:rPr>
                <w:color w:val="000000" w:themeColor="text1"/>
                <w:kern w:val="2"/>
                <w:lang w:eastAsia="en-US"/>
                <w14:ligatures w14:val="standardContextual"/>
              </w:rPr>
            </w:pPr>
          </w:p>
        </w:tc>
        <w:tc>
          <w:tcPr>
            <w:tcW w:w="2389" w:type="dxa"/>
            <w:tcBorders>
              <w:top w:val="double" w:sz="4" w:space="0" w:color="auto"/>
              <w:left w:val="double" w:sz="4" w:space="0" w:color="auto"/>
              <w:bottom w:val="double" w:sz="4" w:space="0" w:color="auto"/>
              <w:right w:val="double" w:sz="4" w:space="0" w:color="auto"/>
            </w:tcBorders>
          </w:tcPr>
          <w:p w14:paraId="0A4415BA" w14:textId="77777777" w:rsidR="0018739C" w:rsidRPr="00B86644" w:rsidRDefault="0018739C">
            <w:pPr>
              <w:ind w:firstLine="380"/>
              <w:jc w:val="both"/>
              <w:rPr>
                <w:color w:val="000000" w:themeColor="text1"/>
                <w:kern w:val="2"/>
                <w:lang w:eastAsia="en-US"/>
                <w14:ligatures w14:val="standardContextual"/>
              </w:rPr>
            </w:pPr>
            <w:r w:rsidRPr="00B86644">
              <w:rPr>
                <w:kern w:val="2"/>
                <w:lang w:eastAsia="en-US"/>
                <w14:ligatures w14:val="standardContextual"/>
              </w:rPr>
              <w:lastRenderedPageBreak/>
              <w:t xml:space="preserve">Для подготовки позиции РСПП законопроект направлен в </w:t>
            </w:r>
            <w:r w:rsidRPr="00B86644">
              <w:rPr>
                <w:color w:val="000000" w:themeColor="text1"/>
                <w:kern w:val="2"/>
                <w:u w:val="single"/>
                <w:lang w:eastAsia="en-US"/>
                <w14:ligatures w14:val="standardContextual"/>
              </w:rPr>
              <w:t xml:space="preserve">Комиссию РСПП по </w:t>
            </w:r>
            <w:r w:rsidR="00571191">
              <w:rPr>
                <w:color w:val="000000" w:themeColor="text1"/>
                <w:kern w:val="2"/>
                <w:u w:val="single"/>
                <w:lang w:eastAsia="en-US"/>
                <w14:ligatures w14:val="standardContextual"/>
              </w:rPr>
              <w:lastRenderedPageBreak/>
              <w:t>агропромышленному комплексу и продовольственной безопасности</w:t>
            </w:r>
          </w:p>
        </w:tc>
      </w:tr>
      <w:tr w:rsidR="00D6369C" w:rsidRPr="00B86644" w14:paraId="59DF0391" w14:textId="77777777">
        <w:trPr>
          <w:tblCellSpacing w:w="0" w:type="dxa"/>
        </w:trPr>
        <w:tc>
          <w:tcPr>
            <w:tcW w:w="9599" w:type="dxa"/>
            <w:tcBorders>
              <w:top w:val="double" w:sz="4" w:space="0" w:color="auto"/>
              <w:left w:val="double" w:sz="4" w:space="0" w:color="auto"/>
              <w:bottom w:val="double" w:sz="4" w:space="0" w:color="auto"/>
              <w:right w:val="double" w:sz="4" w:space="0" w:color="auto"/>
            </w:tcBorders>
          </w:tcPr>
          <w:p w14:paraId="7A3D9CEE" w14:textId="77777777" w:rsidR="00D6369C" w:rsidRPr="00CD2B1C" w:rsidRDefault="00D6369C" w:rsidP="00D6369C">
            <w:pPr>
              <w:jc w:val="both"/>
            </w:pPr>
            <w:hyperlink r:id="rId105" w:tgtFrame="_blank" w:history="1">
              <w:r w:rsidRPr="00CD2B1C">
                <w:rPr>
                  <w:rStyle w:val="a3"/>
                  <w:b/>
                  <w:bCs/>
                  <w:sz w:val="24"/>
                </w:rPr>
                <w:t>970127-8</w:t>
              </w:r>
            </w:hyperlink>
          </w:p>
          <w:p w14:paraId="28BA3D30" w14:textId="77777777" w:rsidR="00D6369C" w:rsidRPr="00CD2B1C" w:rsidRDefault="00D6369C" w:rsidP="00D6369C">
            <w:pPr>
              <w:jc w:val="both"/>
            </w:pPr>
            <w:hyperlink r:id="rId106" w:tgtFrame="_blank" w:history="1">
              <w:r w:rsidRPr="00CD2B1C">
                <w:rPr>
                  <w:rStyle w:val="a3"/>
                  <w:sz w:val="24"/>
                </w:rPr>
                <w:t>О внесении изменений в статьи 1 и 8 Федерального закона "Об оружии"</w:t>
              </w:r>
            </w:hyperlink>
          </w:p>
          <w:p w14:paraId="0BCA357B" w14:textId="77777777" w:rsidR="00D6369C" w:rsidRPr="00B86644" w:rsidRDefault="00D6369C" w:rsidP="00D6369C">
            <w:pPr>
              <w:ind w:firstLine="807"/>
              <w:jc w:val="both"/>
            </w:pPr>
            <w:r w:rsidRPr="00B86644">
              <w:rPr>
                <w:color w:val="000000" w:themeColor="text1"/>
                <w:kern w:val="2"/>
                <w:lang w:eastAsia="en-US"/>
                <w14:ligatures w14:val="standardContextual"/>
              </w:rPr>
              <w:t>Проектом федерального закона</w:t>
            </w:r>
            <w:r w:rsidRPr="00B86644">
              <w:t xml:space="preserve"> предлагается </w:t>
            </w:r>
            <w:r w:rsidRPr="00D6369C">
              <w:rPr>
                <w:lang w:bidi="ru-RU"/>
              </w:rPr>
              <w:t>определить кадастр как федеральную государственную информационную систему "Государственный кадастр гражданского и служебного оружия и патронов к нему", которая обеспечивает сбор сведений и документов, подтверждающих эти сведения, обработку, анализ, хранение и предоставление систематизированных сведений о гражданском и служебном оружии и патронах к нему. </w:t>
            </w:r>
          </w:p>
        </w:tc>
        <w:tc>
          <w:tcPr>
            <w:tcW w:w="2598" w:type="dxa"/>
            <w:tcBorders>
              <w:top w:val="double" w:sz="4" w:space="0" w:color="auto"/>
              <w:left w:val="double" w:sz="4" w:space="0" w:color="auto"/>
              <w:bottom w:val="double" w:sz="4" w:space="0" w:color="auto"/>
              <w:right w:val="double" w:sz="4" w:space="0" w:color="auto"/>
            </w:tcBorders>
          </w:tcPr>
          <w:p w14:paraId="67725765" w14:textId="77777777" w:rsidR="00D6369C" w:rsidRPr="00B86644" w:rsidRDefault="00D6369C" w:rsidP="00D6369C">
            <w:pPr>
              <w:jc w:val="center"/>
              <w:rPr>
                <w:color w:val="000000" w:themeColor="text1"/>
                <w:kern w:val="2"/>
                <w:lang w:eastAsia="en-US"/>
                <w14:ligatures w14:val="standardContextual"/>
              </w:rPr>
            </w:pPr>
            <w:r w:rsidRPr="00B86644">
              <w:rPr>
                <w:color w:val="000000" w:themeColor="text1"/>
                <w:kern w:val="2"/>
                <w:lang w:eastAsia="en-US"/>
                <w14:ligatures w14:val="standardContextual"/>
              </w:rPr>
              <w:t>Правительство Российской Федерации</w:t>
            </w:r>
          </w:p>
          <w:p w14:paraId="288FA1DF" w14:textId="77777777" w:rsidR="00D6369C" w:rsidRPr="00B86644" w:rsidRDefault="00D6369C" w:rsidP="00D6369C">
            <w:pPr>
              <w:jc w:val="center"/>
              <w:rPr>
                <w:color w:val="000000" w:themeColor="text1"/>
                <w:kern w:val="2"/>
                <w:lang w:eastAsia="en-US"/>
                <w14:ligatures w14:val="standardContextual"/>
              </w:rPr>
            </w:pPr>
          </w:p>
        </w:tc>
        <w:tc>
          <w:tcPr>
            <w:tcW w:w="2389" w:type="dxa"/>
            <w:tcBorders>
              <w:top w:val="double" w:sz="4" w:space="0" w:color="auto"/>
              <w:left w:val="double" w:sz="4" w:space="0" w:color="auto"/>
              <w:bottom w:val="double" w:sz="4" w:space="0" w:color="auto"/>
              <w:right w:val="double" w:sz="4" w:space="0" w:color="auto"/>
            </w:tcBorders>
          </w:tcPr>
          <w:p w14:paraId="2941BC3C" w14:textId="77777777" w:rsidR="00D6369C" w:rsidRPr="00B86644" w:rsidRDefault="00D6369C" w:rsidP="00D6369C">
            <w:pPr>
              <w:ind w:firstLine="380"/>
              <w:jc w:val="both"/>
              <w:rPr>
                <w:color w:val="000000" w:themeColor="text1"/>
                <w:kern w:val="2"/>
                <w:lang w:eastAsia="en-US"/>
                <w14:ligatures w14:val="standardContextual"/>
              </w:rPr>
            </w:pPr>
            <w:r w:rsidRPr="00B86644">
              <w:rPr>
                <w:kern w:val="2"/>
                <w:lang w:eastAsia="en-US"/>
                <w14:ligatures w14:val="standardContextual"/>
              </w:rPr>
              <w:t xml:space="preserve">Для подготовки позиции РСПП законопроект направлен в </w:t>
            </w:r>
            <w:r w:rsidRPr="00B86644">
              <w:rPr>
                <w:color w:val="000000"/>
                <w:u w:val="single"/>
              </w:rPr>
              <w:t>Коми</w:t>
            </w:r>
            <w:r>
              <w:rPr>
                <w:color w:val="000000"/>
                <w:u w:val="single"/>
              </w:rPr>
              <w:t>ссию</w:t>
            </w:r>
            <w:r w:rsidRPr="00B86644">
              <w:rPr>
                <w:color w:val="000000"/>
                <w:u w:val="single"/>
              </w:rPr>
              <w:t xml:space="preserve"> РСПП </w:t>
            </w:r>
            <w:r>
              <w:rPr>
                <w:color w:val="000000"/>
                <w:u w:val="single"/>
              </w:rPr>
              <w:t xml:space="preserve">по </w:t>
            </w:r>
            <w:r w:rsidRPr="00D6369C">
              <w:rPr>
                <w:color w:val="000000"/>
                <w:u w:val="single"/>
              </w:rPr>
              <w:t>оборонно-промышленному комплексу</w:t>
            </w:r>
          </w:p>
        </w:tc>
      </w:tr>
      <w:tr w:rsidR="00D6369C" w:rsidRPr="00B86644" w14:paraId="71CEB5BA" w14:textId="77777777">
        <w:trPr>
          <w:tblCellSpacing w:w="0" w:type="dxa"/>
        </w:trPr>
        <w:tc>
          <w:tcPr>
            <w:tcW w:w="9599" w:type="dxa"/>
            <w:tcBorders>
              <w:top w:val="double" w:sz="4" w:space="0" w:color="auto"/>
              <w:left w:val="double" w:sz="4" w:space="0" w:color="auto"/>
              <w:bottom w:val="double" w:sz="4" w:space="0" w:color="auto"/>
              <w:right w:val="double" w:sz="4" w:space="0" w:color="auto"/>
            </w:tcBorders>
          </w:tcPr>
          <w:p w14:paraId="5B98AD3D" w14:textId="77777777" w:rsidR="00D6369C" w:rsidRPr="00D6369C" w:rsidRDefault="00D6369C" w:rsidP="00D6369C">
            <w:pPr>
              <w:jc w:val="both"/>
            </w:pPr>
            <w:hyperlink r:id="rId107" w:tgtFrame="_blank" w:history="1">
              <w:r w:rsidRPr="00D6369C">
                <w:rPr>
                  <w:rStyle w:val="a3"/>
                  <w:b/>
                  <w:bCs/>
                  <w:sz w:val="24"/>
                </w:rPr>
                <w:t>971269-8</w:t>
              </w:r>
            </w:hyperlink>
          </w:p>
          <w:p w14:paraId="0B3AD5A7" w14:textId="77777777" w:rsidR="00D6369C" w:rsidRDefault="00D6369C" w:rsidP="00D6369C">
            <w:pPr>
              <w:jc w:val="both"/>
            </w:pPr>
            <w:hyperlink r:id="rId108" w:tgtFrame="_blank" w:history="1">
              <w:r w:rsidRPr="00D6369C">
                <w:rPr>
                  <w:rStyle w:val="a3"/>
                  <w:sz w:val="24"/>
                </w:rPr>
                <w:t>О внесении изменений в статьи 3 и 25 Закона Российской Федерации "О недрах" (в целях совершенствования правового регулирования вопросов доступа к информации в сфере недропользования)</w:t>
              </w:r>
            </w:hyperlink>
          </w:p>
          <w:p w14:paraId="6B232EFF" w14:textId="77777777" w:rsidR="00D6369C" w:rsidRPr="00571191" w:rsidRDefault="00D6369C" w:rsidP="00D6369C">
            <w:pPr>
              <w:ind w:firstLine="808"/>
              <w:jc w:val="both"/>
            </w:pPr>
            <w:r w:rsidRPr="00B86644">
              <w:rPr>
                <w:color w:val="000000" w:themeColor="text1"/>
                <w:kern w:val="2"/>
                <w:lang w:eastAsia="en-US"/>
                <w14:ligatures w14:val="standardContextual"/>
              </w:rPr>
              <w:t>Проектом федерального закона</w:t>
            </w:r>
            <w:r w:rsidRPr="00B86644">
              <w:t xml:space="preserve"> </w:t>
            </w:r>
            <w:r w:rsidRPr="00D6369C">
              <w:t xml:space="preserve">предлагается исключить необходимость размещения специальных карт (схем)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 на которых в отношении земель, земельных участков, расположенных за границами населенных пунктов, отображаются месторождения полезных ископаемых, запасы которых учтены государственным балансом запасов полезных </w:t>
            </w:r>
            <w:r w:rsidRPr="00D6369C">
              <w:lastRenderedPageBreak/>
              <w:t>ископаемых, а также границы участков недр, предоставленных в пользование в виде горного отвода.</w:t>
            </w:r>
          </w:p>
        </w:tc>
        <w:tc>
          <w:tcPr>
            <w:tcW w:w="2598" w:type="dxa"/>
            <w:tcBorders>
              <w:top w:val="double" w:sz="4" w:space="0" w:color="auto"/>
              <w:left w:val="double" w:sz="4" w:space="0" w:color="auto"/>
              <w:bottom w:val="double" w:sz="4" w:space="0" w:color="auto"/>
              <w:right w:val="double" w:sz="4" w:space="0" w:color="auto"/>
            </w:tcBorders>
          </w:tcPr>
          <w:p w14:paraId="3FCEE9D8" w14:textId="77777777" w:rsidR="00D6369C" w:rsidRPr="00B86644" w:rsidRDefault="00D6369C" w:rsidP="00D6369C">
            <w:pPr>
              <w:jc w:val="center"/>
              <w:rPr>
                <w:color w:val="000000" w:themeColor="text1"/>
                <w:kern w:val="2"/>
                <w:lang w:eastAsia="en-US"/>
                <w14:ligatures w14:val="standardContextual"/>
              </w:rPr>
            </w:pPr>
            <w:r w:rsidRPr="00B86644">
              <w:rPr>
                <w:color w:val="000000" w:themeColor="text1"/>
                <w:kern w:val="2"/>
                <w:lang w:eastAsia="en-US"/>
                <w14:ligatures w14:val="standardContextual"/>
              </w:rPr>
              <w:lastRenderedPageBreak/>
              <w:t>Правительство Российской Федерации</w:t>
            </w:r>
          </w:p>
          <w:p w14:paraId="7FEDCB06" w14:textId="77777777" w:rsidR="00D6369C" w:rsidRPr="00B86644" w:rsidRDefault="00D6369C" w:rsidP="00D6369C">
            <w:pPr>
              <w:jc w:val="center"/>
              <w:rPr>
                <w:color w:val="000000" w:themeColor="text1"/>
                <w:kern w:val="2"/>
                <w:lang w:eastAsia="en-US"/>
                <w14:ligatures w14:val="standardContextual"/>
              </w:rPr>
            </w:pPr>
          </w:p>
        </w:tc>
        <w:tc>
          <w:tcPr>
            <w:tcW w:w="2389" w:type="dxa"/>
            <w:tcBorders>
              <w:top w:val="double" w:sz="4" w:space="0" w:color="auto"/>
              <w:left w:val="double" w:sz="4" w:space="0" w:color="auto"/>
              <w:bottom w:val="double" w:sz="4" w:space="0" w:color="auto"/>
              <w:right w:val="double" w:sz="4" w:space="0" w:color="auto"/>
            </w:tcBorders>
          </w:tcPr>
          <w:p w14:paraId="609290ED" w14:textId="77777777" w:rsidR="00D6369C" w:rsidRPr="00B86644" w:rsidRDefault="00D6369C" w:rsidP="00D6369C">
            <w:pPr>
              <w:ind w:firstLine="380"/>
              <w:jc w:val="both"/>
              <w:rPr>
                <w:color w:val="000000" w:themeColor="text1"/>
                <w:kern w:val="2"/>
                <w:lang w:eastAsia="en-US"/>
                <w14:ligatures w14:val="standardContextual"/>
              </w:rPr>
            </w:pPr>
            <w:r w:rsidRPr="00B86644">
              <w:rPr>
                <w:kern w:val="2"/>
                <w:lang w:eastAsia="en-US"/>
                <w14:ligatures w14:val="standardContextual"/>
              </w:rPr>
              <w:t xml:space="preserve">Для подготовки позиции РСПП законопроект направлен в </w:t>
            </w:r>
            <w:r w:rsidRPr="00B86644">
              <w:rPr>
                <w:color w:val="000000"/>
                <w:u w:val="single"/>
              </w:rPr>
              <w:t>Коми</w:t>
            </w:r>
            <w:r>
              <w:rPr>
                <w:color w:val="000000"/>
                <w:u w:val="single"/>
              </w:rPr>
              <w:t>ссию</w:t>
            </w:r>
            <w:r w:rsidRPr="00B86644">
              <w:rPr>
                <w:color w:val="000000"/>
                <w:u w:val="single"/>
              </w:rPr>
              <w:t xml:space="preserve"> РСПП </w:t>
            </w:r>
            <w:r>
              <w:rPr>
                <w:color w:val="000000"/>
                <w:u w:val="single"/>
              </w:rPr>
              <w:t>по горнопромышленному комплексу</w:t>
            </w:r>
          </w:p>
        </w:tc>
      </w:tr>
    </w:tbl>
    <w:p w14:paraId="221E9469" w14:textId="77777777" w:rsidR="0018739C" w:rsidRPr="00B86644" w:rsidRDefault="0018739C" w:rsidP="0018739C"/>
    <w:p w14:paraId="0A305318" w14:textId="77777777" w:rsidR="0018739C" w:rsidRPr="00B86644" w:rsidRDefault="0018739C" w:rsidP="0018739C">
      <w:pPr>
        <w:pStyle w:val="1"/>
        <w:numPr>
          <w:ilvl w:val="0"/>
          <w:numId w:val="3"/>
        </w:numPr>
        <w:tabs>
          <w:tab w:val="num" w:pos="360"/>
        </w:tabs>
        <w:spacing w:after="120"/>
        <w:ind w:left="0" w:firstLine="0"/>
      </w:pPr>
      <w:r w:rsidRPr="00B86644">
        <w:t>Правоприменительная практика.</w:t>
      </w:r>
    </w:p>
    <w:p w14:paraId="7AF0761D" w14:textId="77777777" w:rsidR="0018739C" w:rsidRPr="00B86644" w:rsidRDefault="0018739C" w:rsidP="0018739C"/>
    <w:tbl>
      <w:tblPr>
        <w:tblW w:w="14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6"/>
      </w:tblGrid>
      <w:tr w:rsidR="0018739C" w:rsidRPr="00B86644" w14:paraId="61B7A36E" w14:textId="77777777">
        <w:trPr>
          <w:trHeight w:val="232"/>
        </w:trPr>
        <w:tc>
          <w:tcPr>
            <w:tcW w:w="14576" w:type="dxa"/>
            <w:tcBorders>
              <w:top w:val="triple" w:sz="4" w:space="0" w:color="auto"/>
              <w:left w:val="triple" w:sz="4" w:space="0" w:color="auto"/>
              <w:bottom w:val="triple" w:sz="6" w:space="0" w:color="auto"/>
              <w:right w:val="triple" w:sz="4" w:space="0" w:color="auto"/>
            </w:tcBorders>
            <w:hideMark/>
          </w:tcPr>
          <w:p w14:paraId="75F031CA" w14:textId="77777777" w:rsidR="008B494F" w:rsidRDefault="008B494F" w:rsidP="008B494F">
            <w:pPr>
              <w:ind w:firstLine="714"/>
              <w:jc w:val="both"/>
              <w:outlineLvl w:val="0"/>
            </w:pPr>
            <w:r>
              <w:rPr>
                <w:kern w:val="2"/>
                <w:lang w:eastAsia="en-US"/>
                <w14:ligatures w14:val="standardContextual"/>
              </w:rPr>
              <w:t>8</w:t>
            </w:r>
            <w:r w:rsidR="0018739C" w:rsidRPr="00B86644">
              <w:rPr>
                <w:kern w:val="2"/>
                <w:lang w:eastAsia="en-US"/>
                <w14:ligatures w14:val="standardContextual"/>
              </w:rPr>
              <w:t xml:space="preserve"> ию</w:t>
            </w:r>
            <w:r>
              <w:rPr>
                <w:kern w:val="2"/>
                <w:lang w:eastAsia="en-US"/>
                <w14:ligatures w14:val="standardContextual"/>
              </w:rPr>
              <w:t>л</w:t>
            </w:r>
            <w:r w:rsidR="0018739C" w:rsidRPr="00B86644">
              <w:rPr>
                <w:kern w:val="2"/>
                <w:lang w:eastAsia="en-US"/>
                <w14:ligatures w14:val="standardContextual"/>
              </w:rPr>
              <w:t>я 2025 года Конституционный Суд Российской Федерации</w:t>
            </w:r>
            <w:r w:rsidR="0018739C" w:rsidRPr="00B86644">
              <w:rPr>
                <w:b/>
                <w:bCs/>
                <w:kern w:val="2"/>
                <w:lang w:eastAsia="en-US"/>
                <w14:ligatures w14:val="standardContextual"/>
              </w:rPr>
              <w:t xml:space="preserve"> </w:t>
            </w:r>
            <w:r w:rsidR="0018739C" w:rsidRPr="00B86644">
              <w:t xml:space="preserve">признал </w:t>
            </w:r>
            <w:r w:rsidRPr="008B494F">
              <w:t xml:space="preserve">пункт 3 статьи 1033 ГК </w:t>
            </w:r>
            <w:proofErr w:type="spellStart"/>
            <w:r w:rsidRPr="008B494F">
              <w:t>Российскои</w:t>
            </w:r>
            <w:proofErr w:type="spellEnd"/>
            <w:r w:rsidRPr="008B494F">
              <w:t xml:space="preserve">̆ Федерации не противоречащим Конституции </w:t>
            </w:r>
            <w:proofErr w:type="spellStart"/>
            <w:r w:rsidRPr="008B494F">
              <w:t>Российскои</w:t>
            </w:r>
            <w:proofErr w:type="spellEnd"/>
            <w:r w:rsidRPr="008B494F">
              <w:t xml:space="preserve">̆ Федерации, поскольку в системе </w:t>
            </w:r>
            <w:proofErr w:type="spellStart"/>
            <w:r w:rsidRPr="008B494F">
              <w:t>действующего</w:t>
            </w:r>
            <w:proofErr w:type="spellEnd"/>
            <w:r w:rsidRPr="008B494F">
              <w:t xml:space="preserve"> правового регулирования он не препятствует признанию антимонопольным органом в рамках </w:t>
            </w:r>
            <w:proofErr w:type="spellStart"/>
            <w:r w:rsidRPr="008B494F">
              <w:t>административнои</w:t>
            </w:r>
            <w:proofErr w:type="spellEnd"/>
            <w:r w:rsidRPr="008B494F">
              <w:t xml:space="preserve">̆ процедуры отдельных ограничительных условий договора </w:t>
            </w:r>
            <w:proofErr w:type="spellStart"/>
            <w:r w:rsidRPr="008B494F">
              <w:t>коммерческои</w:t>
            </w:r>
            <w:proofErr w:type="spellEnd"/>
            <w:r w:rsidRPr="008B494F">
              <w:t xml:space="preserve">̆ концессии (включая упомянутые в пункте 1 </w:t>
            </w:r>
            <w:proofErr w:type="spellStart"/>
            <w:r w:rsidRPr="008B494F">
              <w:t>даннои</w:t>
            </w:r>
            <w:proofErr w:type="spellEnd"/>
            <w:r w:rsidRPr="008B494F">
              <w:t xml:space="preserve">̆ статьи) – в том числе влекущих создание со стороны </w:t>
            </w:r>
            <w:proofErr w:type="spellStart"/>
            <w:r w:rsidRPr="008B494F">
              <w:t>хозяйствующего</w:t>
            </w:r>
            <w:proofErr w:type="spellEnd"/>
            <w:r w:rsidRPr="008B494F">
              <w:t xml:space="preserve"> субъекта, занимающего доминирующее положение на товарном рынке, препятствий доступу на него другим </w:t>
            </w:r>
            <w:proofErr w:type="spellStart"/>
            <w:r w:rsidRPr="008B494F">
              <w:t>хозяйствующим</w:t>
            </w:r>
            <w:proofErr w:type="spellEnd"/>
            <w:r w:rsidRPr="008B494F">
              <w:t xml:space="preserve"> субъектам – противоречащими антимонопольному законодательству, что не исключает </w:t>
            </w:r>
            <w:proofErr w:type="spellStart"/>
            <w:r w:rsidRPr="008B494F">
              <w:t>последующеи</w:t>
            </w:r>
            <w:proofErr w:type="spellEnd"/>
            <w:r w:rsidRPr="008B494F">
              <w:t xml:space="preserve">̆ проверки обоснованности такого решения в судебном порядке в случае его оспаривания, а также само по себе не влечет признания </w:t>
            </w:r>
            <w:proofErr w:type="spellStart"/>
            <w:r w:rsidRPr="008B494F">
              <w:t>недействительными</w:t>
            </w:r>
            <w:proofErr w:type="spellEnd"/>
            <w:r w:rsidRPr="008B494F">
              <w:t xml:space="preserve"> названных условий договора, с учетом возможности предъявления соответствующих исковых требований в судебном порядке. </w:t>
            </w:r>
          </w:p>
          <w:p w14:paraId="4C7239E9" w14:textId="78515C70" w:rsidR="00EF21DF" w:rsidRPr="00C44084" w:rsidRDefault="00C44084" w:rsidP="008B494F">
            <w:pPr>
              <w:ind w:firstLine="714"/>
              <w:jc w:val="both"/>
              <w:outlineLvl w:val="0"/>
              <w:rPr>
                <w:rStyle w:val="a3"/>
                <w:sz w:val="24"/>
              </w:rPr>
            </w:pPr>
            <w:r>
              <w:rPr>
                <w:b/>
                <w:kern w:val="2"/>
                <w:sz w:val="28"/>
                <w:lang w:eastAsia="en-US"/>
                <w14:ligatures w14:val="standardContextual"/>
              </w:rPr>
              <w:fldChar w:fldCharType="begin"/>
            </w:r>
            <w:r>
              <w:rPr>
                <w:b/>
                <w:kern w:val="2"/>
                <w:sz w:val="28"/>
                <w:lang w:eastAsia="en-US"/>
                <w14:ligatures w14:val="standardContextual"/>
              </w:rPr>
              <w:instrText>HYPERLINK "https://rspp.ru/upload/content/9ce/zl5rdl1q48wx0f5pl0pugf2ws45whv1g/Постановление%20КС%20РФ%20№%2028-П%20от%208.07.2025.pdf"</w:instrText>
            </w:r>
            <w:r>
              <w:rPr>
                <w:b/>
                <w:kern w:val="2"/>
                <w:sz w:val="28"/>
                <w:lang w:eastAsia="en-US"/>
                <w14:ligatures w14:val="standardContextual"/>
              </w:rPr>
            </w:r>
            <w:r>
              <w:rPr>
                <w:b/>
                <w:kern w:val="2"/>
                <w:sz w:val="28"/>
                <w:lang w:eastAsia="en-US"/>
                <w14:ligatures w14:val="standardContextual"/>
              </w:rPr>
              <w:fldChar w:fldCharType="separate"/>
            </w:r>
          </w:p>
          <w:p w14:paraId="1AB30AF2" w14:textId="2E6083D2" w:rsidR="0018739C" w:rsidRPr="00B86644" w:rsidRDefault="0018739C">
            <w:pPr>
              <w:ind w:firstLine="714"/>
              <w:jc w:val="center"/>
              <w:outlineLvl w:val="0"/>
            </w:pPr>
            <w:r w:rsidRPr="00C44084">
              <w:rPr>
                <w:rStyle w:val="a3"/>
                <w:b/>
                <w:color w:val="4472C4" w:themeColor="accent1"/>
                <w:kern w:val="2"/>
                <w:lang w:eastAsia="en-US"/>
                <w14:ligatures w14:val="standardContextual"/>
              </w:rPr>
              <w:t>(подробнее)</w:t>
            </w:r>
            <w:r w:rsidR="00C44084">
              <w:rPr>
                <w:b/>
                <w:kern w:val="2"/>
                <w:sz w:val="28"/>
                <w:lang w:eastAsia="en-US"/>
                <w14:ligatures w14:val="standardContextual"/>
              </w:rPr>
              <w:fldChar w:fldCharType="end"/>
            </w:r>
          </w:p>
        </w:tc>
      </w:tr>
    </w:tbl>
    <w:p w14:paraId="3132D7B6" w14:textId="77777777" w:rsidR="00576144" w:rsidRDefault="00576144" w:rsidP="00576144">
      <w:pPr>
        <w:pStyle w:val="1"/>
        <w:spacing w:after="120"/>
        <w:jc w:val="left"/>
      </w:pPr>
    </w:p>
    <w:tbl>
      <w:tblPr>
        <w:tblW w:w="14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6"/>
      </w:tblGrid>
      <w:tr w:rsidR="00576144" w:rsidRPr="00B86644" w14:paraId="4BCBB7AD" w14:textId="77777777" w:rsidTr="00D27F2F">
        <w:trPr>
          <w:trHeight w:val="232"/>
        </w:trPr>
        <w:tc>
          <w:tcPr>
            <w:tcW w:w="14576" w:type="dxa"/>
            <w:tcBorders>
              <w:top w:val="triple" w:sz="4" w:space="0" w:color="auto"/>
              <w:left w:val="triple" w:sz="4" w:space="0" w:color="auto"/>
              <w:bottom w:val="triple" w:sz="6" w:space="0" w:color="auto"/>
              <w:right w:val="triple" w:sz="4" w:space="0" w:color="auto"/>
            </w:tcBorders>
            <w:hideMark/>
          </w:tcPr>
          <w:p w14:paraId="068A224F" w14:textId="77777777" w:rsidR="00B22ACB" w:rsidRDefault="00576144" w:rsidP="00670445">
            <w:pPr>
              <w:ind w:firstLine="714"/>
              <w:jc w:val="both"/>
              <w:outlineLvl w:val="0"/>
            </w:pPr>
            <w:r>
              <w:rPr>
                <w:kern w:val="2"/>
                <w:lang w:eastAsia="en-US"/>
                <w14:ligatures w14:val="standardContextual"/>
              </w:rPr>
              <w:t>30</w:t>
            </w:r>
            <w:r w:rsidRPr="00B86644">
              <w:rPr>
                <w:kern w:val="2"/>
                <w:lang w:eastAsia="en-US"/>
                <w14:ligatures w14:val="standardContextual"/>
              </w:rPr>
              <w:t xml:space="preserve"> ию</w:t>
            </w:r>
            <w:r>
              <w:rPr>
                <w:kern w:val="2"/>
                <w:lang w:eastAsia="en-US"/>
                <w14:ligatures w14:val="standardContextual"/>
              </w:rPr>
              <w:t>л</w:t>
            </w:r>
            <w:r w:rsidRPr="00B86644">
              <w:rPr>
                <w:kern w:val="2"/>
                <w:lang w:eastAsia="en-US"/>
                <w14:ligatures w14:val="standardContextual"/>
              </w:rPr>
              <w:t xml:space="preserve">я 2025 года </w:t>
            </w:r>
            <w:r>
              <w:rPr>
                <w:kern w:val="2"/>
                <w:lang w:eastAsia="en-US"/>
                <w14:ligatures w14:val="standardContextual"/>
              </w:rPr>
              <w:t>Верховный</w:t>
            </w:r>
            <w:r w:rsidRPr="00B86644">
              <w:rPr>
                <w:kern w:val="2"/>
                <w:lang w:eastAsia="en-US"/>
                <w14:ligatures w14:val="standardContextual"/>
              </w:rPr>
              <w:t xml:space="preserve"> Суд Российской Федерации</w:t>
            </w:r>
            <w:r w:rsidRPr="00B86644">
              <w:rPr>
                <w:b/>
                <w:bCs/>
                <w:kern w:val="2"/>
                <w:lang w:eastAsia="en-US"/>
                <w14:ligatures w14:val="standardContextual"/>
              </w:rPr>
              <w:t xml:space="preserve"> </w:t>
            </w:r>
            <w:r w:rsidRPr="008B494F">
              <w:t>утвердил </w:t>
            </w:r>
            <w:r w:rsidRPr="00576144">
              <w:t>Обзор</w:t>
            </w:r>
            <w:r>
              <w:t xml:space="preserve"> </w:t>
            </w:r>
            <w:hyperlink r:id="rId109" w:tgtFrame="court_file_34595" w:history="1">
              <w:r w:rsidRPr="00576144">
                <w:rPr>
                  <w:rStyle w:val="a3"/>
                  <w:sz w:val="24"/>
                  <w:u w:val="none"/>
                </w:rPr>
                <w:t>практики рассмотрения арбитражными судами дел по корпоративным спорам, связанным с применением статьи 53.1 Гражданского кодекса Российской Федерации</w:t>
              </w:r>
            </w:hyperlink>
            <w:r>
              <w:t>.</w:t>
            </w:r>
          </w:p>
          <w:p w14:paraId="7C52E538" w14:textId="77777777" w:rsidR="00670445" w:rsidRDefault="00670445" w:rsidP="00670445">
            <w:pPr>
              <w:ind w:firstLine="714"/>
              <w:jc w:val="both"/>
              <w:outlineLvl w:val="0"/>
            </w:pPr>
          </w:p>
          <w:p w14:paraId="1330A236" w14:textId="497ED819" w:rsidR="00576144" w:rsidRPr="00B86644" w:rsidRDefault="00576144" w:rsidP="00D27F2F">
            <w:pPr>
              <w:ind w:firstLine="714"/>
              <w:jc w:val="center"/>
              <w:outlineLvl w:val="0"/>
            </w:pPr>
            <w:hyperlink r:id="rId110" w:history="1">
              <w:r w:rsidRPr="00C44084">
                <w:rPr>
                  <w:rStyle w:val="a3"/>
                  <w:b/>
                  <w:color w:val="4472C4" w:themeColor="accent1"/>
                  <w:kern w:val="2"/>
                  <w:lang w:eastAsia="en-US"/>
                  <w14:ligatures w14:val="standardContextual"/>
                </w:rPr>
                <w:t>(подробнее)</w:t>
              </w:r>
            </w:hyperlink>
          </w:p>
        </w:tc>
      </w:tr>
    </w:tbl>
    <w:p w14:paraId="61523B51" w14:textId="77777777" w:rsidR="008B494F" w:rsidRPr="008B494F" w:rsidRDefault="008B494F" w:rsidP="008B494F"/>
    <w:p w14:paraId="2ABA799B" w14:textId="77777777" w:rsidR="0018739C" w:rsidRPr="00B86644" w:rsidRDefault="0018739C" w:rsidP="0018739C">
      <w:pPr>
        <w:pStyle w:val="1"/>
        <w:numPr>
          <w:ilvl w:val="0"/>
          <w:numId w:val="3"/>
        </w:numPr>
        <w:tabs>
          <w:tab w:val="num" w:pos="360"/>
        </w:tabs>
        <w:spacing w:after="120"/>
        <w:ind w:left="0" w:firstLine="0"/>
      </w:pPr>
      <w:r w:rsidRPr="00B86644">
        <w:t>События</w:t>
      </w:r>
    </w:p>
    <w:p w14:paraId="4ED7E75B" w14:textId="77777777" w:rsidR="0018739C" w:rsidRDefault="00D81500" w:rsidP="00844204">
      <w:pPr>
        <w:pStyle w:val="a8"/>
        <w:ind w:left="0" w:firstLine="709"/>
        <w:jc w:val="both"/>
      </w:pPr>
      <w:r>
        <w:rPr>
          <w:b/>
        </w:rPr>
        <w:t>2</w:t>
      </w:r>
      <w:r w:rsidR="0018739C" w:rsidRPr="00B86644">
        <w:rPr>
          <w:b/>
        </w:rPr>
        <w:t xml:space="preserve"> ию</w:t>
      </w:r>
      <w:r>
        <w:rPr>
          <w:b/>
        </w:rPr>
        <w:t>л</w:t>
      </w:r>
      <w:r w:rsidR="0018739C" w:rsidRPr="00B86644">
        <w:rPr>
          <w:b/>
        </w:rPr>
        <w:t xml:space="preserve">я 2025 года </w:t>
      </w:r>
      <w:r w:rsidR="0018739C" w:rsidRPr="00B86644">
        <w:rPr>
          <w:bCs/>
        </w:rPr>
        <w:t xml:space="preserve">Президент РСПП </w:t>
      </w:r>
      <w:proofErr w:type="spellStart"/>
      <w:r w:rsidR="0018739C" w:rsidRPr="00B86644">
        <w:rPr>
          <w:bCs/>
        </w:rPr>
        <w:t>А.Н.Шохин</w:t>
      </w:r>
      <w:proofErr w:type="spellEnd"/>
      <w:r w:rsidR="0018739C" w:rsidRPr="00B86644">
        <w:rPr>
          <w:bCs/>
        </w:rPr>
        <w:t xml:space="preserve"> направил </w:t>
      </w:r>
      <w:r>
        <w:t>Ответственному секретарю</w:t>
      </w:r>
      <w:r w:rsidR="00844204">
        <w:t xml:space="preserve"> Российской трехсторонней комиссии по регулированию социально-трудовых отношений </w:t>
      </w:r>
      <w:proofErr w:type="spellStart"/>
      <w:r w:rsidR="00844204">
        <w:t>Н.В.Жаровой</w:t>
      </w:r>
      <w:proofErr w:type="spellEnd"/>
      <w:r w:rsidR="00844204">
        <w:t xml:space="preserve"> заключение на проект федерального закона </w:t>
      </w:r>
      <w:r w:rsidR="00844204" w:rsidRPr="00844204">
        <w:t>№ 908087-8</w:t>
      </w:r>
      <w:r w:rsidR="00844204">
        <w:t xml:space="preserve"> «</w:t>
      </w:r>
      <w:r w:rsidR="00844204" w:rsidRPr="00844204">
        <w:t xml:space="preserve">О внесении изменений в статьи 1 и 2 Федерального закона </w:t>
      </w:r>
      <w:r w:rsidR="00844204">
        <w:t>«</w:t>
      </w:r>
      <w:r w:rsidR="00844204" w:rsidRPr="00844204">
        <w:t>О минимальном размере оплаты труда</w:t>
      </w:r>
      <w:r w:rsidR="00844204">
        <w:t xml:space="preserve">» </w:t>
      </w:r>
      <w:r w:rsidR="00844204" w:rsidRPr="00844204">
        <w:t>(в части обеспечения работникам права на справедливое вознаграждение за труд и достойный уровень жизни)</w:t>
      </w:r>
      <w:r w:rsidR="00844204">
        <w:t>;</w:t>
      </w:r>
    </w:p>
    <w:p w14:paraId="4BD362CD" w14:textId="77777777" w:rsidR="00844204" w:rsidRPr="00844204" w:rsidRDefault="00844204" w:rsidP="00844204">
      <w:pPr>
        <w:pStyle w:val="a8"/>
        <w:ind w:hanging="11"/>
        <w:jc w:val="both"/>
      </w:pPr>
    </w:p>
    <w:p w14:paraId="07823D06" w14:textId="4AB317BB" w:rsidR="0018739C" w:rsidRPr="00C44084" w:rsidRDefault="00A93ECC" w:rsidP="0018739C">
      <w:pPr>
        <w:ind w:firstLine="709"/>
        <w:jc w:val="center"/>
        <w:rPr>
          <w:rStyle w:val="a3"/>
          <w:b/>
          <w:color w:val="4472C4" w:themeColor="accent1"/>
        </w:rPr>
      </w:pPr>
      <w:r w:rsidRPr="00C44084">
        <w:rPr>
          <w:b/>
          <w:color w:val="4472C4" w:themeColor="accent1"/>
          <w:sz w:val="28"/>
        </w:rPr>
        <w:fldChar w:fldCharType="begin"/>
      </w:r>
      <w:r w:rsidRPr="00C44084">
        <w:rPr>
          <w:b/>
          <w:color w:val="4472C4" w:themeColor="accent1"/>
          <w:sz w:val="28"/>
        </w:rPr>
        <w:instrText>HYPERLINK "https://rspp.ru/upload/content/604/j3fva0uy7p12km78jjobog30mfmt84zj/Н.В.Жаровой%20от%202.07.2025.pdf"</w:instrText>
      </w:r>
      <w:r w:rsidRPr="00C44084">
        <w:rPr>
          <w:b/>
          <w:color w:val="4472C4" w:themeColor="accent1"/>
          <w:sz w:val="28"/>
        </w:rPr>
      </w:r>
      <w:r w:rsidRPr="00C44084">
        <w:rPr>
          <w:b/>
          <w:color w:val="4472C4" w:themeColor="accent1"/>
          <w:sz w:val="28"/>
        </w:rPr>
        <w:fldChar w:fldCharType="separate"/>
      </w:r>
      <w:r w:rsidR="0018739C" w:rsidRPr="00C44084">
        <w:rPr>
          <w:rStyle w:val="a3"/>
          <w:b/>
          <w:color w:val="4472C4" w:themeColor="accent1"/>
        </w:rPr>
        <w:t>(подробнее)</w:t>
      </w:r>
    </w:p>
    <w:p w14:paraId="2A6BCDE5" w14:textId="0B1F6EEC" w:rsidR="0018739C" w:rsidRDefault="00A93ECC" w:rsidP="0018739C">
      <w:pPr>
        <w:ind w:firstLine="709"/>
        <w:jc w:val="center"/>
        <w:rPr>
          <w:rStyle w:val="a3"/>
          <w:b/>
        </w:rPr>
      </w:pPr>
      <w:r w:rsidRPr="00C44084">
        <w:rPr>
          <w:b/>
          <w:color w:val="4472C4" w:themeColor="accent1"/>
          <w:sz w:val="28"/>
        </w:rPr>
        <w:fldChar w:fldCharType="end"/>
      </w:r>
    </w:p>
    <w:p w14:paraId="04C6A54F" w14:textId="77777777" w:rsidR="00A76C6F" w:rsidRPr="00A76C6F" w:rsidRDefault="00844204" w:rsidP="00A76C6F">
      <w:pPr>
        <w:pStyle w:val="a8"/>
        <w:ind w:left="0" w:firstLine="709"/>
        <w:jc w:val="both"/>
      </w:pPr>
      <w:r>
        <w:rPr>
          <w:b/>
        </w:rPr>
        <w:t>4</w:t>
      </w:r>
      <w:r w:rsidRPr="00B86644">
        <w:rPr>
          <w:b/>
        </w:rPr>
        <w:t xml:space="preserve"> ию</w:t>
      </w:r>
      <w:r>
        <w:rPr>
          <w:b/>
        </w:rPr>
        <w:t>л</w:t>
      </w:r>
      <w:r w:rsidRPr="00B86644">
        <w:rPr>
          <w:b/>
        </w:rPr>
        <w:t xml:space="preserve">я 2025 года </w:t>
      </w:r>
      <w:r w:rsidRPr="00B86644">
        <w:rPr>
          <w:bCs/>
        </w:rPr>
        <w:t xml:space="preserve">Президент РСПП </w:t>
      </w:r>
      <w:proofErr w:type="spellStart"/>
      <w:r w:rsidRPr="00B86644">
        <w:rPr>
          <w:bCs/>
        </w:rPr>
        <w:t>А.Н.Шохин</w:t>
      </w:r>
      <w:proofErr w:type="spellEnd"/>
      <w:r w:rsidRPr="00B86644">
        <w:rPr>
          <w:bCs/>
        </w:rPr>
        <w:t xml:space="preserve"> направил </w:t>
      </w:r>
      <w:r>
        <w:t xml:space="preserve">Ответственному секретарю Российской трехсторонней комиссии по регулированию социально-трудовых отношений </w:t>
      </w:r>
      <w:proofErr w:type="spellStart"/>
      <w:r>
        <w:t>Н.В.Жаровой</w:t>
      </w:r>
      <w:proofErr w:type="spellEnd"/>
      <w:r>
        <w:t xml:space="preserve"> заключение на проект федерального закона </w:t>
      </w:r>
      <w:r w:rsidR="00A76C6F" w:rsidRPr="00A76C6F">
        <w:t>№ 929192-8</w:t>
      </w:r>
      <w:r w:rsidR="00A76C6F">
        <w:t xml:space="preserve"> «</w:t>
      </w:r>
      <w:r w:rsidR="00A76C6F" w:rsidRPr="00A76C6F">
        <w:t xml:space="preserve">О внесении изменений </w:t>
      </w:r>
      <w:r w:rsidR="00A76C6F" w:rsidRPr="00A76C6F">
        <w:lastRenderedPageBreak/>
        <w:t>в статьи 57 и 188 Трудового кодекса Российской Федерации</w:t>
      </w:r>
      <w:r w:rsidR="00A76C6F">
        <w:t xml:space="preserve">» </w:t>
      </w:r>
      <w:r w:rsidR="00A76C6F" w:rsidRPr="00A76C6F">
        <w:t>(об обязательном включении в трудовой договор условий компенсации работнику расходов, связанных с использованием им личного оборудования в интересах работодателя)</w:t>
      </w:r>
      <w:r w:rsidR="00A76C6F">
        <w:t>;</w:t>
      </w:r>
    </w:p>
    <w:p w14:paraId="53C07661" w14:textId="77777777" w:rsidR="00844204" w:rsidRPr="00844204" w:rsidRDefault="00844204" w:rsidP="00A76C6F">
      <w:pPr>
        <w:pStyle w:val="a8"/>
        <w:ind w:left="0" w:firstLine="709"/>
        <w:jc w:val="both"/>
      </w:pPr>
    </w:p>
    <w:p w14:paraId="198A474D" w14:textId="5835AA3F" w:rsidR="00844204" w:rsidRPr="00C44084" w:rsidRDefault="00C44084" w:rsidP="00844204">
      <w:pPr>
        <w:ind w:firstLine="709"/>
        <w:jc w:val="center"/>
        <w:rPr>
          <w:rStyle w:val="a3"/>
          <w:b/>
          <w:color w:val="4472C4" w:themeColor="accent1"/>
        </w:rPr>
      </w:pPr>
      <w:r w:rsidRPr="00C44084">
        <w:rPr>
          <w:b/>
          <w:color w:val="4472C4" w:themeColor="accent1"/>
          <w:sz w:val="28"/>
        </w:rPr>
        <w:fldChar w:fldCharType="begin"/>
      </w:r>
      <w:r w:rsidRPr="00C44084">
        <w:rPr>
          <w:b/>
          <w:color w:val="4472C4" w:themeColor="accent1"/>
          <w:sz w:val="28"/>
        </w:rPr>
        <w:instrText>HYPERLINK "https://rspp.ru/upload/content/93c/obounzkqxrf5si3uh7k8d1cno27cqgsw/Н.В.Жаровой%20от%204.07.2025.pdf"</w:instrText>
      </w:r>
      <w:r w:rsidRPr="00C44084">
        <w:rPr>
          <w:b/>
          <w:color w:val="4472C4" w:themeColor="accent1"/>
          <w:sz w:val="28"/>
        </w:rPr>
      </w:r>
      <w:r w:rsidRPr="00C44084">
        <w:rPr>
          <w:b/>
          <w:color w:val="4472C4" w:themeColor="accent1"/>
          <w:sz w:val="28"/>
        </w:rPr>
        <w:fldChar w:fldCharType="separate"/>
      </w:r>
      <w:r w:rsidR="00844204" w:rsidRPr="00C44084">
        <w:rPr>
          <w:rStyle w:val="a3"/>
          <w:b/>
          <w:color w:val="4472C4" w:themeColor="accent1"/>
        </w:rPr>
        <w:t>(подробнее)</w:t>
      </w:r>
    </w:p>
    <w:p w14:paraId="68DE0334" w14:textId="4AF04E2F" w:rsidR="00844204" w:rsidRDefault="00C44084" w:rsidP="0018739C">
      <w:pPr>
        <w:ind w:firstLine="709"/>
        <w:jc w:val="center"/>
        <w:rPr>
          <w:rStyle w:val="a3"/>
          <w:b/>
        </w:rPr>
      </w:pPr>
      <w:r w:rsidRPr="00C44084">
        <w:rPr>
          <w:b/>
          <w:color w:val="4472C4" w:themeColor="accent1"/>
          <w:sz w:val="28"/>
        </w:rPr>
        <w:fldChar w:fldCharType="end"/>
      </w:r>
    </w:p>
    <w:p w14:paraId="282DBE81" w14:textId="77777777" w:rsidR="005040A8" w:rsidRPr="00A76C6F" w:rsidRDefault="005040A8" w:rsidP="005040A8">
      <w:pPr>
        <w:pStyle w:val="a8"/>
        <w:ind w:left="0" w:firstLine="709"/>
        <w:jc w:val="both"/>
      </w:pPr>
      <w:r>
        <w:rPr>
          <w:b/>
        </w:rPr>
        <w:t>7</w:t>
      </w:r>
      <w:r w:rsidRPr="00B86644">
        <w:rPr>
          <w:b/>
        </w:rPr>
        <w:t xml:space="preserve"> ию</w:t>
      </w:r>
      <w:r>
        <w:rPr>
          <w:b/>
        </w:rPr>
        <w:t>л</w:t>
      </w:r>
      <w:r w:rsidRPr="00B86644">
        <w:rPr>
          <w:b/>
        </w:rPr>
        <w:t xml:space="preserve">я 2025 года </w:t>
      </w:r>
      <w:r w:rsidRPr="00B86644">
        <w:rPr>
          <w:bCs/>
        </w:rPr>
        <w:t xml:space="preserve">Президент РСПП </w:t>
      </w:r>
      <w:proofErr w:type="spellStart"/>
      <w:r w:rsidRPr="00B86644">
        <w:rPr>
          <w:bCs/>
        </w:rPr>
        <w:t>А.Н.Шохин</w:t>
      </w:r>
      <w:proofErr w:type="spellEnd"/>
      <w:r w:rsidRPr="00B86644">
        <w:rPr>
          <w:bCs/>
        </w:rPr>
        <w:t xml:space="preserve"> направил </w:t>
      </w:r>
      <w:r>
        <w:t xml:space="preserve">Ответственному секретарю Российской трехсторонней комиссии по регулированию социально-трудовых отношений </w:t>
      </w:r>
      <w:proofErr w:type="spellStart"/>
      <w:r>
        <w:t>Н.В.Жаровой</w:t>
      </w:r>
      <w:proofErr w:type="spellEnd"/>
      <w:r>
        <w:t xml:space="preserve"> заключение на проект федерального закона № 894719-8 «О внесении изменений в Трудовой кодекс Российской Федерации» (об установлении дополнительных гарантий защиты прав работников при переводе на другую работу и унификации отдельных норм трудового законодательства);</w:t>
      </w:r>
    </w:p>
    <w:p w14:paraId="7DF221D1" w14:textId="77777777" w:rsidR="005040A8" w:rsidRPr="00844204" w:rsidRDefault="005040A8" w:rsidP="005040A8">
      <w:pPr>
        <w:pStyle w:val="a8"/>
        <w:ind w:left="0" w:firstLine="709"/>
        <w:jc w:val="both"/>
      </w:pPr>
    </w:p>
    <w:p w14:paraId="4D084FA7" w14:textId="77818F86" w:rsidR="005040A8" w:rsidRPr="00C44084" w:rsidRDefault="00C44084" w:rsidP="005040A8">
      <w:pPr>
        <w:ind w:firstLine="709"/>
        <w:jc w:val="center"/>
        <w:rPr>
          <w:rStyle w:val="a3"/>
          <w:b/>
        </w:rPr>
      </w:pPr>
      <w:r>
        <w:rPr>
          <w:b/>
          <w:color w:val="4472C4" w:themeColor="accent1"/>
          <w:sz w:val="28"/>
        </w:rPr>
        <w:fldChar w:fldCharType="begin"/>
      </w:r>
      <w:r>
        <w:rPr>
          <w:b/>
          <w:color w:val="4472C4" w:themeColor="accent1"/>
          <w:sz w:val="28"/>
        </w:rPr>
        <w:instrText>HYPERLINK "https://rspp.ru/upload/content/d2d/pra0etiyb4ji555g4op1v9oqs1w8d4go/Н.В.Жаровой%20от%207.07.2025.pdf"</w:instrText>
      </w:r>
      <w:r>
        <w:rPr>
          <w:b/>
          <w:color w:val="4472C4" w:themeColor="accent1"/>
          <w:sz w:val="28"/>
        </w:rPr>
      </w:r>
      <w:r>
        <w:rPr>
          <w:b/>
          <w:color w:val="4472C4" w:themeColor="accent1"/>
          <w:sz w:val="28"/>
        </w:rPr>
        <w:fldChar w:fldCharType="separate"/>
      </w:r>
      <w:r w:rsidR="005040A8" w:rsidRPr="00C44084">
        <w:rPr>
          <w:rStyle w:val="a3"/>
          <w:b/>
          <w:color w:val="4472C4" w:themeColor="accent1"/>
        </w:rPr>
        <w:t>(подробнее)</w:t>
      </w:r>
    </w:p>
    <w:p w14:paraId="52E495E7" w14:textId="180779D4" w:rsidR="005040A8" w:rsidRPr="00B86644" w:rsidRDefault="00C44084" w:rsidP="0018739C">
      <w:pPr>
        <w:ind w:firstLine="709"/>
        <w:jc w:val="center"/>
        <w:rPr>
          <w:rStyle w:val="a3"/>
          <w:b/>
        </w:rPr>
      </w:pPr>
      <w:r>
        <w:rPr>
          <w:b/>
          <w:color w:val="4472C4" w:themeColor="accent1"/>
          <w:sz w:val="28"/>
        </w:rPr>
        <w:fldChar w:fldCharType="end"/>
      </w:r>
    </w:p>
    <w:p w14:paraId="2657AFC3" w14:textId="77777777" w:rsidR="0018739C" w:rsidRPr="00B86644" w:rsidRDefault="005040A8" w:rsidP="0018739C">
      <w:pPr>
        <w:pStyle w:val="a8"/>
        <w:ind w:left="0" w:firstLine="709"/>
        <w:jc w:val="both"/>
        <w:rPr>
          <w:bCs/>
        </w:rPr>
      </w:pPr>
      <w:r>
        <w:rPr>
          <w:b/>
        </w:rPr>
        <w:t>10</w:t>
      </w:r>
      <w:r w:rsidR="0018739C" w:rsidRPr="00B86644">
        <w:rPr>
          <w:b/>
        </w:rPr>
        <w:t xml:space="preserve"> ию</w:t>
      </w:r>
      <w:r>
        <w:rPr>
          <w:b/>
        </w:rPr>
        <w:t>л</w:t>
      </w:r>
      <w:r w:rsidR="0018739C" w:rsidRPr="00B86644">
        <w:rPr>
          <w:b/>
        </w:rPr>
        <w:t xml:space="preserve">я 2025 года </w:t>
      </w:r>
      <w:r w:rsidR="0018739C" w:rsidRPr="00B86644">
        <w:rPr>
          <w:bCs/>
        </w:rPr>
        <w:t xml:space="preserve">Президент РСПП </w:t>
      </w:r>
      <w:proofErr w:type="spellStart"/>
      <w:r w:rsidR="0018739C" w:rsidRPr="00B86644">
        <w:rPr>
          <w:bCs/>
        </w:rPr>
        <w:t>А.Н.Шохин</w:t>
      </w:r>
      <w:proofErr w:type="spellEnd"/>
      <w:r w:rsidR="0018739C" w:rsidRPr="00B86644">
        <w:rPr>
          <w:bCs/>
        </w:rPr>
        <w:t xml:space="preserve"> направил: </w:t>
      </w:r>
    </w:p>
    <w:p w14:paraId="0CFE9473" w14:textId="77777777" w:rsidR="0018739C" w:rsidRPr="00B86644" w:rsidRDefault="0018739C" w:rsidP="0018739C">
      <w:pPr>
        <w:pStyle w:val="a8"/>
        <w:ind w:left="0" w:firstLine="709"/>
        <w:jc w:val="both"/>
        <w:rPr>
          <w:bCs/>
        </w:rPr>
      </w:pPr>
    </w:p>
    <w:p w14:paraId="1D91B3A1" w14:textId="77777777" w:rsidR="0018739C" w:rsidRPr="005040A8" w:rsidRDefault="005040A8" w:rsidP="005040A8">
      <w:pPr>
        <w:pStyle w:val="a8"/>
        <w:ind w:left="0" w:firstLine="567"/>
        <w:jc w:val="both"/>
        <w:rPr>
          <w:b/>
          <w:bCs/>
        </w:rPr>
      </w:pPr>
      <w:r w:rsidRPr="00B86644">
        <w:t xml:space="preserve">- </w:t>
      </w:r>
      <w:r w:rsidRPr="00B86644">
        <w:rPr>
          <w:bCs/>
        </w:rPr>
        <w:t>Помощнику Президента Российской Федерации - начальнику Государственно-правового управления Президента Российской Федерации</w:t>
      </w:r>
      <w:r>
        <w:rPr>
          <w:bCs/>
        </w:rPr>
        <w:t xml:space="preserve"> </w:t>
      </w:r>
      <w:proofErr w:type="spellStart"/>
      <w:r w:rsidRPr="00B86644">
        <w:rPr>
          <w:bCs/>
        </w:rPr>
        <w:t>Л.И.Брычевой</w:t>
      </w:r>
      <w:proofErr w:type="spellEnd"/>
      <w:r w:rsidRPr="00B86644">
        <w:rPr>
          <w:bCs/>
        </w:rPr>
        <w:t xml:space="preserve"> замечания и предложения к проекту федерального закона</w:t>
      </w:r>
      <w:r>
        <w:rPr>
          <w:bCs/>
        </w:rPr>
        <w:t xml:space="preserve"> </w:t>
      </w:r>
      <w:r w:rsidRPr="005040A8">
        <w:t>№ 1172932-7 «О внесении изменений в Уголовный кодекс Российской Федерации и Уголовно-процессуальный кодекс Российской Федерации»</w:t>
      </w:r>
      <w:r>
        <w:t>;</w:t>
      </w:r>
    </w:p>
    <w:p w14:paraId="79A4F5A3" w14:textId="772725BB" w:rsidR="0018739C" w:rsidRPr="00C44084" w:rsidRDefault="00C44084" w:rsidP="0018739C">
      <w:pPr>
        <w:ind w:firstLine="709"/>
        <w:jc w:val="center"/>
        <w:rPr>
          <w:rStyle w:val="a3"/>
          <w:b/>
          <w:color w:val="4472C4" w:themeColor="accent1"/>
        </w:rPr>
      </w:pPr>
      <w:r w:rsidRPr="00C44084">
        <w:rPr>
          <w:b/>
          <w:color w:val="4472C4" w:themeColor="accent1"/>
          <w:sz w:val="28"/>
        </w:rPr>
        <w:fldChar w:fldCharType="begin"/>
      </w:r>
      <w:r w:rsidRPr="00C44084">
        <w:rPr>
          <w:b/>
          <w:color w:val="4472C4" w:themeColor="accent1"/>
          <w:sz w:val="28"/>
        </w:rPr>
        <w:instrText>HYPERLINK "https://rspp.ru/upload/content/d7d/onzn766jgv5yebhummql22tfqb7xep2n/Л.И.Брычевой%20912-05%20от%2010.07.2025.docx"</w:instrText>
      </w:r>
      <w:r w:rsidRPr="00C44084">
        <w:rPr>
          <w:b/>
          <w:color w:val="4472C4" w:themeColor="accent1"/>
          <w:sz w:val="28"/>
        </w:rPr>
      </w:r>
      <w:r w:rsidRPr="00C44084">
        <w:rPr>
          <w:b/>
          <w:color w:val="4472C4" w:themeColor="accent1"/>
          <w:sz w:val="28"/>
        </w:rPr>
        <w:fldChar w:fldCharType="separate"/>
      </w:r>
      <w:r w:rsidR="0018739C" w:rsidRPr="00C44084">
        <w:rPr>
          <w:rStyle w:val="a3"/>
          <w:b/>
          <w:color w:val="4472C4" w:themeColor="accent1"/>
        </w:rPr>
        <w:t>(подробнее)</w:t>
      </w:r>
    </w:p>
    <w:p w14:paraId="4870595D" w14:textId="4DCC0C0C" w:rsidR="0018739C" w:rsidRPr="00B86644" w:rsidRDefault="00C44084" w:rsidP="0018739C">
      <w:pPr>
        <w:pStyle w:val="a8"/>
        <w:ind w:left="0" w:firstLine="709"/>
        <w:jc w:val="both"/>
        <w:rPr>
          <w:bCs/>
        </w:rPr>
      </w:pPr>
      <w:r w:rsidRPr="00C44084">
        <w:rPr>
          <w:b/>
          <w:color w:val="4472C4" w:themeColor="accent1"/>
          <w:sz w:val="28"/>
        </w:rPr>
        <w:fldChar w:fldCharType="end"/>
      </w:r>
    </w:p>
    <w:p w14:paraId="19211509" w14:textId="77777777" w:rsidR="0018739C" w:rsidRDefault="0018739C" w:rsidP="006833F9">
      <w:pPr>
        <w:pStyle w:val="a8"/>
        <w:ind w:left="0" w:firstLine="567"/>
        <w:jc w:val="both"/>
        <w:rPr>
          <w:bCs/>
        </w:rPr>
      </w:pPr>
      <w:r w:rsidRPr="00B86644">
        <w:rPr>
          <w:bCs/>
        </w:rPr>
        <w:t xml:space="preserve">- Заместителю Министра Российской Федерации </w:t>
      </w:r>
      <w:r w:rsidR="0039535E">
        <w:rPr>
          <w:bCs/>
        </w:rPr>
        <w:t xml:space="preserve">по делам гражданской обороны, чрезвычайным ситуациям и ликвидации последствий стихийных бедствий – главному государственному инспектору </w:t>
      </w:r>
      <w:r w:rsidR="006833F9" w:rsidRPr="00B86644">
        <w:rPr>
          <w:bCs/>
        </w:rPr>
        <w:t xml:space="preserve">Российской Федерации </w:t>
      </w:r>
      <w:r w:rsidR="006833F9">
        <w:rPr>
          <w:bCs/>
        </w:rPr>
        <w:t xml:space="preserve">по пожарному надзора </w:t>
      </w:r>
      <w:proofErr w:type="spellStart"/>
      <w:r w:rsidR="006833F9">
        <w:rPr>
          <w:bCs/>
        </w:rPr>
        <w:t>А.М.Супруновскому</w:t>
      </w:r>
      <w:proofErr w:type="spellEnd"/>
      <w:r w:rsidR="006833F9">
        <w:rPr>
          <w:bCs/>
        </w:rPr>
        <w:t xml:space="preserve"> з</w:t>
      </w:r>
      <w:r w:rsidR="0039535E" w:rsidRPr="0039535E">
        <w:rPr>
          <w:bCs/>
        </w:rPr>
        <w:t>аключение Комитета РСПП по техническому регулированию на проект федерального закона «О внесении изменений в Федеральный закон «О пожарной безопасности» в части совершенствования системы обеспечения пожарной безопасности»</w:t>
      </w:r>
      <w:r w:rsidR="0039535E">
        <w:rPr>
          <w:bCs/>
        </w:rPr>
        <w:t>;</w:t>
      </w:r>
    </w:p>
    <w:p w14:paraId="2530C25A" w14:textId="77777777" w:rsidR="0039535E" w:rsidRPr="00B86644" w:rsidRDefault="0039535E" w:rsidP="0039535E">
      <w:pPr>
        <w:pStyle w:val="a8"/>
        <w:ind w:firstLine="709"/>
        <w:jc w:val="both"/>
        <w:rPr>
          <w:bCs/>
        </w:rPr>
      </w:pPr>
    </w:p>
    <w:p w14:paraId="5A9CC67E" w14:textId="25010FAB" w:rsidR="0018739C" w:rsidRPr="00C44084" w:rsidRDefault="00C44084" w:rsidP="0018739C">
      <w:pPr>
        <w:ind w:firstLine="709"/>
        <w:jc w:val="center"/>
        <w:rPr>
          <w:rStyle w:val="a3"/>
          <w:b/>
          <w:color w:val="4472C4" w:themeColor="accent1"/>
        </w:rPr>
      </w:pPr>
      <w:r w:rsidRPr="00C44084">
        <w:rPr>
          <w:b/>
          <w:color w:val="4472C4" w:themeColor="accent1"/>
          <w:sz w:val="28"/>
        </w:rPr>
        <w:fldChar w:fldCharType="begin"/>
      </w:r>
      <w:r w:rsidRPr="00C44084">
        <w:rPr>
          <w:b/>
          <w:color w:val="4472C4" w:themeColor="accent1"/>
          <w:sz w:val="28"/>
        </w:rPr>
        <w:instrText>HYPERLINK "https://rspp.ru/upload/content/5cb/ilzg8mbwjrwl1jqae37omcyefc9k8gpy/А.М.Супруновскому%20913-07%20от%2010.07.2025.docx"</w:instrText>
      </w:r>
      <w:r w:rsidRPr="00C44084">
        <w:rPr>
          <w:b/>
          <w:color w:val="4472C4" w:themeColor="accent1"/>
          <w:sz w:val="28"/>
        </w:rPr>
      </w:r>
      <w:r w:rsidRPr="00C44084">
        <w:rPr>
          <w:b/>
          <w:color w:val="4472C4" w:themeColor="accent1"/>
          <w:sz w:val="28"/>
        </w:rPr>
        <w:fldChar w:fldCharType="separate"/>
      </w:r>
      <w:r w:rsidR="0018739C" w:rsidRPr="00C44084">
        <w:rPr>
          <w:rStyle w:val="a3"/>
          <w:b/>
          <w:color w:val="4472C4" w:themeColor="accent1"/>
        </w:rPr>
        <w:t>(подробнее)</w:t>
      </w:r>
    </w:p>
    <w:p w14:paraId="4B77BAC5" w14:textId="04711136" w:rsidR="0018739C" w:rsidRPr="00B86644" w:rsidRDefault="00C44084" w:rsidP="0018739C">
      <w:pPr>
        <w:ind w:firstLine="709"/>
        <w:jc w:val="center"/>
        <w:rPr>
          <w:rStyle w:val="a3"/>
          <w:b/>
        </w:rPr>
      </w:pPr>
      <w:r w:rsidRPr="00C44084">
        <w:rPr>
          <w:b/>
          <w:color w:val="4472C4" w:themeColor="accent1"/>
          <w:sz w:val="28"/>
        </w:rPr>
        <w:fldChar w:fldCharType="end"/>
      </w:r>
    </w:p>
    <w:p w14:paraId="4B450017" w14:textId="77777777" w:rsidR="0018739C" w:rsidRDefault="0018739C" w:rsidP="006833F9">
      <w:pPr>
        <w:ind w:firstLine="709"/>
        <w:jc w:val="both"/>
      </w:pPr>
      <w:r w:rsidRPr="00B86644">
        <w:rPr>
          <w:b/>
        </w:rPr>
        <w:t>11 ию</w:t>
      </w:r>
      <w:r w:rsidR="006833F9">
        <w:rPr>
          <w:b/>
        </w:rPr>
        <w:t>л</w:t>
      </w:r>
      <w:r w:rsidRPr="00B86644">
        <w:rPr>
          <w:b/>
        </w:rPr>
        <w:t xml:space="preserve">я 2025 года </w:t>
      </w:r>
      <w:r w:rsidRPr="00B86644">
        <w:rPr>
          <w:bCs/>
        </w:rPr>
        <w:t xml:space="preserve">Президент РСПП </w:t>
      </w:r>
      <w:proofErr w:type="spellStart"/>
      <w:r w:rsidRPr="00B86644">
        <w:rPr>
          <w:bCs/>
        </w:rPr>
        <w:t>А.Н.Шохин</w:t>
      </w:r>
      <w:proofErr w:type="spellEnd"/>
      <w:r w:rsidRPr="00B86644">
        <w:rPr>
          <w:bCs/>
        </w:rPr>
        <w:t xml:space="preserve"> направил </w:t>
      </w:r>
      <w:r w:rsidR="006833F9">
        <w:t xml:space="preserve">Ответственному секретарю Российской трехсторонней комиссии по регулированию социально-трудовых отношений </w:t>
      </w:r>
      <w:proofErr w:type="spellStart"/>
      <w:r w:rsidR="006833F9">
        <w:t>Н.В.Жаровой</w:t>
      </w:r>
      <w:proofErr w:type="spellEnd"/>
      <w:r w:rsidR="006833F9">
        <w:t xml:space="preserve"> заключение на проект федерального закона № 917020-8 «О внесении изменений в Трудовой кодекс Российской Федерации» (об особенностях обеспечения трудовых прав работников, призванных на военную службу по призыву или заменяющую ее альтернативную гражданскую службу);</w:t>
      </w:r>
    </w:p>
    <w:p w14:paraId="31215B1B" w14:textId="77777777" w:rsidR="006833F9" w:rsidRPr="006833F9" w:rsidRDefault="006833F9" w:rsidP="006833F9">
      <w:pPr>
        <w:ind w:firstLine="709"/>
        <w:jc w:val="both"/>
      </w:pPr>
    </w:p>
    <w:p w14:paraId="67B0F219" w14:textId="706C89B2" w:rsidR="0018739C" w:rsidRPr="00C44084" w:rsidRDefault="00C44084" w:rsidP="0018739C">
      <w:pPr>
        <w:ind w:firstLine="709"/>
        <w:jc w:val="center"/>
        <w:rPr>
          <w:rStyle w:val="a3"/>
          <w:bCs/>
          <w:color w:val="4472C4" w:themeColor="accent1"/>
          <w:sz w:val="24"/>
        </w:rPr>
      </w:pPr>
      <w:r w:rsidRPr="00C44084">
        <w:rPr>
          <w:b/>
          <w:color w:val="4472C4" w:themeColor="accent1"/>
          <w:sz w:val="28"/>
        </w:rPr>
        <w:fldChar w:fldCharType="begin"/>
      </w:r>
      <w:r w:rsidRPr="00C44084">
        <w:rPr>
          <w:b/>
          <w:color w:val="4472C4" w:themeColor="accent1"/>
          <w:sz w:val="28"/>
        </w:rPr>
        <w:instrText>HYPERLINK "https://rspp.ru/upload/content/d9a/hqachuihlwvhngq3y6kkqi590v8nnmw2/Н.В.Жаровой%20от%2011.07.2025.pdf"</w:instrText>
      </w:r>
      <w:r w:rsidRPr="00C44084">
        <w:rPr>
          <w:b/>
          <w:color w:val="4472C4" w:themeColor="accent1"/>
          <w:sz w:val="28"/>
        </w:rPr>
      </w:r>
      <w:r w:rsidRPr="00C44084">
        <w:rPr>
          <w:b/>
          <w:color w:val="4472C4" w:themeColor="accent1"/>
          <w:sz w:val="28"/>
        </w:rPr>
        <w:fldChar w:fldCharType="separate"/>
      </w:r>
      <w:r w:rsidR="0018739C" w:rsidRPr="00C44084">
        <w:rPr>
          <w:rStyle w:val="a3"/>
          <w:b/>
          <w:color w:val="4472C4" w:themeColor="accent1"/>
        </w:rPr>
        <w:t>(подробнее)</w:t>
      </w:r>
    </w:p>
    <w:p w14:paraId="0A449A61" w14:textId="76AEADA2" w:rsidR="0018739C" w:rsidRPr="00B86644" w:rsidRDefault="00C44084" w:rsidP="0018739C">
      <w:pPr>
        <w:jc w:val="both"/>
        <w:rPr>
          <w:bCs/>
        </w:rPr>
      </w:pPr>
      <w:r w:rsidRPr="00C44084">
        <w:rPr>
          <w:b/>
          <w:color w:val="4472C4" w:themeColor="accent1"/>
          <w:sz w:val="28"/>
        </w:rPr>
        <w:fldChar w:fldCharType="end"/>
      </w:r>
    </w:p>
    <w:p w14:paraId="18730BF3" w14:textId="1F2B7E62" w:rsidR="00650725" w:rsidRPr="007B7EC2" w:rsidRDefault="00650725" w:rsidP="007B7EC2">
      <w:pPr>
        <w:pStyle w:val="a8"/>
        <w:ind w:left="0" w:firstLine="709"/>
        <w:jc w:val="both"/>
        <w:rPr>
          <w:b/>
          <w:bCs/>
        </w:rPr>
      </w:pPr>
      <w:r>
        <w:rPr>
          <w:b/>
        </w:rPr>
        <w:t>14</w:t>
      </w:r>
      <w:r w:rsidRPr="00B86644">
        <w:rPr>
          <w:b/>
        </w:rPr>
        <w:t xml:space="preserve"> ию</w:t>
      </w:r>
      <w:r>
        <w:rPr>
          <w:b/>
        </w:rPr>
        <w:t>л</w:t>
      </w:r>
      <w:r w:rsidRPr="00B86644">
        <w:rPr>
          <w:b/>
        </w:rPr>
        <w:t xml:space="preserve">я 2025 года </w:t>
      </w:r>
      <w:r w:rsidRPr="00B86644">
        <w:rPr>
          <w:bCs/>
        </w:rPr>
        <w:t xml:space="preserve">Президент РСПП </w:t>
      </w:r>
      <w:proofErr w:type="spellStart"/>
      <w:r w:rsidRPr="00B86644">
        <w:rPr>
          <w:bCs/>
        </w:rPr>
        <w:t>А.Н.Шохин</w:t>
      </w:r>
      <w:proofErr w:type="spellEnd"/>
      <w:r w:rsidRPr="00B86644">
        <w:rPr>
          <w:bCs/>
        </w:rPr>
        <w:t xml:space="preserve"> направил </w:t>
      </w:r>
      <w:r>
        <w:t xml:space="preserve">Председателю Государственной Думы Федерального Собрания Российской Федерации </w:t>
      </w:r>
      <w:proofErr w:type="spellStart"/>
      <w:r>
        <w:t>В.В.Володину</w:t>
      </w:r>
      <w:proofErr w:type="spellEnd"/>
      <w:r>
        <w:t xml:space="preserve"> замечания и предложения к проекту федерального закона </w:t>
      </w:r>
      <w:r w:rsidRPr="00650725">
        <w:t xml:space="preserve">№ 1059849-7 «О внесении изменений в Федеральный </w:t>
      </w:r>
      <w:r w:rsidRPr="00650725">
        <w:lastRenderedPageBreak/>
        <w:t>закон «Об особенностях регулирования корпоративных отношений в хозяйственных обществах, являющихся экономически значимыми организациями» и отдельные законодательные акты Российской Федерации» (в редакции поправок Правительства РФ к указанному законопроекту)</w:t>
      </w:r>
      <w:r>
        <w:t>;</w:t>
      </w:r>
    </w:p>
    <w:p w14:paraId="109E39AE" w14:textId="61DF330C" w:rsidR="00650725" w:rsidRPr="00C44084" w:rsidRDefault="00C44084" w:rsidP="00650725">
      <w:pPr>
        <w:ind w:firstLine="709"/>
        <w:jc w:val="center"/>
        <w:rPr>
          <w:rStyle w:val="a3"/>
          <w:b/>
          <w:color w:val="4472C4" w:themeColor="accent1"/>
        </w:rPr>
      </w:pPr>
      <w:r w:rsidRPr="00C44084">
        <w:rPr>
          <w:b/>
          <w:color w:val="4472C4" w:themeColor="accent1"/>
          <w:sz w:val="28"/>
        </w:rPr>
        <w:fldChar w:fldCharType="begin"/>
      </w:r>
      <w:r w:rsidRPr="00C44084">
        <w:rPr>
          <w:b/>
          <w:color w:val="4472C4" w:themeColor="accent1"/>
          <w:sz w:val="28"/>
        </w:rPr>
        <w:instrText>HYPERLINK "https://rspp.ru/upload/content/e0b/cwzb698vb28k126w148jde7e7zqlnoek/В.В.Володину%20932-05%20от%2014.07.2025.docx"</w:instrText>
      </w:r>
      <w:r w:rsidRPr="00C44084">
        <w:rPr>
          <w:b/>
          <w:color w:val="4472C4" w:themeColor="accent1"/>
          <w:sz w:val="28"/>
        </w:rPr>
      </w:r>
      <w:r w:rsidRPr="00C44084">
        <w:rPr>
          <w:b/>
          <w:color w:val="4472C4" w:themeColor="accent1"/>
          <w:sz w:val="28"/>
        </w:rPr>
        <w:fldChar w:fldCharType="separate"/>
      </w:r>
      <w:r w:rsidR="00650725" w:rsidRPr="00C44084">
        <w:rPr>
          <w:rStyle w:val="a3"/>
          <w:b/>
          <w:color w:val="4472C4" w:themeColor="accent1"/>
        </w:rPr>
        <w:t>(подробнее)</w:t>
      </w:r>
    </w:p>
    <w:p w14:paraId="211777DE" w14:textId="343551E1" w:rsidR="00650725" w:rsidRDefault="00C44084" w:rsidP="0018739C">
      <w:pPr>
        <w:pStyle w:val="a8"/>
        <w:ind w:left="0" w:firstLine="709"/>
        <w:jc w:val="both"/>
        <w:rPr>
          <w:b/>
        </w:rPr>
      </w:pPr>
      <w:r w:rsidRPr="00C44084">
        <w:rPr>
          <w:b/>
          <w:color w:val="4472C4" w:themeColor="accent1"/>
          <w:sz w:val="28"/>
        </w:rPr>
        <w:fldChar w:fldCharType="end"/>
      </w:r>
    </w:p>
    <w:p w14:paraId="1C5E4735" w14:textId="77777777" w:rsidR="00DD7959" w:rsidRDefault="00DD7959" w:rsidP="00DD7959">
      <w:pPr>
        <w:ind w:firstLine="709"/>
        <w:jc w:val="both"/>
      </w:pPr>
      <w:r>
        <w:rPr>
          <w:b/>
        </w:rPr>
        <w:t>22</w:t>
      </w:r>
      <w:r w:rsidRPr="00B86644">
        <w:rPr>
          <w:b/>
        </w:rPr>
        <w:t xml:space="preserve"> ию</w:t>
      </w:r>
      <w:r>
        <w:rPr>
          <w:b/>
        </w:rPr>
        <w:t>л</w:t>
      </w:r>
      <w:r w:rsidRPr="00B86644">
        <w:rPr>
          <w:b/>
        </w:rPr>
        <w:t xml:space="preserve">я 2025 года </w:t>
      </w:r>
      <w:r w:rsidRPr="00B86644">
        <w:rPr>
          <w:bCs/>
        </w:rPr>
        <w:t xml:space="preserve">Президент РСПП </w:t>
      </w:r>
      <w:proofErr w:type="spellStart"/>
      <w:r w:rsidRPr="00B86644">
        <w:rPr>
          <w:bCs/>
        </w:rPr>
        <w:t>А.Н.Шохин</w:t>
      </w:r>
      <w:proofErr w:type="spellEnd"/>
      <w:r w:rsidRPr="00B86644">
        <w:rPr>
          <w:bCs/>
        </w:rPr>
        <w:t xml:space="preserve"> направил </w:t>
      </w:r>
      <w:r>
        <w:t xml:space="preserve">Ответственному секретарю Российской трехсторонней комиссии по регулированию социально-трудовых отношений </w:t>
      </w:r>
      <w:proofErr w:type="spellStart"/>
      <w:r>
        <w:t>Н.В.Жаровой</w:t>
      </w:r>
      <w:proofErr w:type="spellEnd"/>
      <w:r>
        <w:t xml:space="preserve"> заключение на проект федерального закона </w:t>
      </w:r>
      <w:r w:rsidR="0026485E">
        <w:t>№</w:t>
      </w:r>
      <w:r w:rsidR="0026485E" w:rsidRPr="0026485E">
        <w:t xml:space="preserve"> 946338-8 </w:t>
      </w:r>
      <w:r w:rsidR="0026485E">
        <w:t>«</w:t>
      </w:r>
      <w:r w:rsidR="0026485E" w:rsidRPr="0026485E">
        <w:t>О внесении изменений в статьи 83 и 128 Трудового кодекса Российской Федерации</w:t>
      </w:r>
      <w:r w:rsidR="0026485E">
        <w:t>»</w:t>
      </w:r>
      <w:r>
        <w:t>;</w:t>
      </w:r>
    </w:p>
    <w:p w14:paraId="67DE81A3" w14:textId="77777777" w:rsidR="00DD7959" w:rsidRPr="006833F9" w:rsidRDefault="00DD7959" w:rsidP="00DD7959">
      <w:pPr>
        <w:ind w:firstLine="709"/>
        <w:jc w:val="both"/>
      </w:pPr>
    </w:p>
    <w:p w14:paraId="5E202BB2" w14:textId="48847037" w:rsidR="00DD7959" w:rsidRPr="00C44084" w:rsidRDefault="00C44084" w:rsidP="00DD7959">
      <w:pPr>
        <w:ind w:firstLine="709"/>
        <w:jc w:val="center"/>
        <w:rPr>
          <w:rStyle w:val="a3"/>
          <w:b/>
          <w:color w:val="4472C4" w:themeColor="accent1"/>
        </w:rPr>
      </w:pPr>
      <w:r w:rsidRPr="00C44084">
        <w:rPr>
          <w:b/>
          <w:color w:val="4472C4" w:themeColor="accent1"/>
          <w:sz w:val="28"/>
        </w:rPr>
        <w:fldChar w:fldCharType="begin"/>
      </w:r>
      <w:r w:rsidRPr="00C44084">
        <w:rPr>
          <w:b/>
          <w:color w:val="4472C4" w:themeColor="accent1"/>
          <w:sz w:val="28"/>
        </w:rPr>
        <w:instrText>HYPERLINK "https://rspp.ru/upload/content/ce7/b7xppy4gzpnnpee4fndrjg4a22krbcdh/Н.В.Жаровой%20от%2022.07.2025.pdf"</w:instrText>
      </w:r>
      <w:r w:rsidRPr="00C44084">
        <w:rPr>
          <w:b/>
          <w:color w:val="4472C4" w:themeColor="accent1"/>
          <w:sz w:val="28"/>
        </w:rPr>
      </w:r>
      <w:r w:rsidRPr="00C44084">
        <w:rPr>
          <w:b/>
          <w:color w:val="4472C4" w:themeColor="accent1"/>
          <w:sz w:val="28"/>
        </w:rPr>
        <w:fldChar w:fldCharType="separate"/>
      </w:r>
      <w:r w:rsidR="00DD7959" w:rsidRPr="00C44084">
        <w:rPr>
          <w:rStyle w:val="a3"/>
          <w:b/>
          <w:color w:val="4472C4" w:themeColor="accent1"/>
        </w:rPr>
        <w:t>(подробнее)</w:t>
      </w:r>
    </w:p>
    <w:p w14:paraId="13393192" w14:textId="2D4B0917" w:rsidR="0026485E" w:rsidRPr="00B86644" w:rsidRDefault="00C44084" w:rsidP="00DD7959">
      <w:pPr>
        <w:ind w:firstLine="709"/>
        <w:jc w:val="center"/>
        <w:rPr>
          <w:bCs/>
        </w:rPr>
      </w:pPr>
      <w:r w:rsidRPr="00C44084">
        <w:rPr>
          <w:b/>
          <w:color w:val="4472C4" w:themeColor="accent1"/>
          <w:sz w:val="28"/>
        </w:rPr>
        <w:fldChar w:fldCharType="end"/>
      </w:r>
    </w:p>
    <w:p w14:paraId="78EAD48D" w14:textId="477397AE" w:rsidR="0018739C" w:rsidRPr="007B7EC2" w:rsidRDefault="0026485E" w:rsidP="007B7EC2">
      <w:pPr>
        <w:pStyle w:val="a8"/>
        <w:ind w:left="0" w:firstLine="709"/>
        <w:jc w:val="both"/>
        <w:rPr>
          <w:bCs/>
        </w:rPr>
      </w:pPr>
      <w:r>
        <w:rPr>
          <w:b/>
        </w:rPr>
        <w:t>23</w:t>
      </w:r>
      <w:r w:rsidR="0018739C" w:rsidRPr="00B86644">
        <w:rPr>
          <w:b/>
        </w:rPr>
        <w:t xml:space="preserve"> ию</w:t>
      </w:r>
      <w:r>
        <w:rPr>
          <w:b/>
        </w:rPr>
        <w:t>л</w:t>
      </w:r>
      <w:r w:rsidR="0018739C" w:rsidRPr="00B86644">
        <w:rPr>
          <w:b/>
        </w:rPr>
        <w:t xml:space="preserve">я 2025 года </w:t>
      </w:r>
      <w:r w:rsidR="0018739C" w:rsidRPr="00B86644">
        <w:rPr>
          <w:bCs/>
        </w:rPr>
        <w:t xml:space="preserve">Президент РСПП </w:t>
      </w:r>
      <w:proofErr w:type="spellStart"/>
      <w:r w:rsidR="0018739C" w:rsidRPr="00B86644">
        <w:rPr>
          <w:bCs/>
        </w:rPr>
        <w:t>А.Н.Шохин</w:t>
      </w:r>
      <w:proofErr w:type="spellEnd"/>
      <w:r w:rsidR="0018739C" w:rsidRPr="00B86644">
        <w:rPr>
          <w:bCs/>
        </w:rPr>
        <w:t xml:space="preserve"> направил</w:t>
      </w:r>
      <w:r w:rsidR="005B1882">
        <w:rPr>
          <w:bCs/>
        </w:rPr>
        <w:t xml:space="preserve"> </w:t>
      </w:r>
      <w:r w:rsidR="0018739C" w:rsidRPr="00B86644">
        <w:rPr>
          <w:bCs/>
        </w:rPr>
        <w:t xml:space="preserve">Помощнику Президента Российской Федерации - начальнику Государственно-правового управления Президента Российской Федерации </w:t>
      </w:r>
      <w:proofErr w:type="spellStart"/>
      <w:r w:rsidR="0018739C" w:rsidRPr="00B86644">
        <w:rPr>
          <w:bCs/>
        </w:rPr>
        <w:t>Л.И.Брычевой</w:t>
      </w:r>
      <w:proofErr w:type="spellEnd"/>
      <w:r w:rsidR="0018739C" w:rsidRPr="00B86644">
        <w:rPr>
          <w:bCs/>
        </w:rPr>
        <w:t xml:space="preserve"> </w:t>
      </w:r>
      <w:r w:rsidR="008A782D">
        <w:rPr>
          <w:bCs/>
        </w:rPr>
        <w:t>заключение</w:t>
      </w:r>
      <w:r w:rsidR="0018739C" w:rsidRPr="00B86644">
        <w:rPr>
          <w:bCs/>
        </w:rPr>
        <w:t xml:space="preserve"> </w:t>
      </w:r>
      <w:r w:rsidR="008A782D">
        <w:rPr>
          <w:bCs/>
        </w:rPr>
        <w:t xml:space="preserve">на </w:t>
      </w:r>
      <w:r w:rsidR="0018739C" w:rsidRPr="00B86644">
        <w:rPr>
          <w:bCs/>
        </w:rPr>
        <w:t xml:space="preserve">проект федерального закона </w:t>
      </w:r>
      <w:r w:rsidR="008A782D" w:rsidRPr="008A782D">
        <w:rPr>
          <w:bCs/>
        </w:rPr>
        <w:t>№ 819547-8</w:t>
      </w:r>
      <w:r w:rsidR="008A782D">
        <w:rPr>
          <w:bCs/>
        </w:rPr>
        <w:t xml:space="preserve"> «</w:t>
      </w:r>
      <w:r w:rsidR="008A782D" w:rsidRPr="008A782D">
        <w:rPr>
          <w:bCs/>
        </w:rPr>
        <w:t xml:space="preserve">О внесении изменений в Федеральный закон </w:t>
      </w:r>
      <w:r w:rsidR="008A782D">
        <w:rPr>
          <w:bCs/>
        </w:rPr>
        <w:t>«</w:t>
      </w:r>
      <w:r w:rsidR="008A782D" w:rsidRPr="008A782D">
        <w:rPr>
          <w:bCs/>
        </w:rPr>
        <w:t>О защите конкуренции</w:t>
      </w:r>
      <w:r w:rsidR="008A782D">
        <w:rPr>
          <w:bCs/>
        </w:rPr>
        <w:t>»</w:t>
      </w:r>
      <w:r w:rsidR="008A782D" w:rsidRPr="008A782D">
        <w:rPr>
          <w:bCs/>
        </w:rPr>
        <w:t xml:space="preserve"> и отдельные законодательные акты Российской Федерации</w:t>
      </w:r>
      <w:r w:rsidR="008A782D">
        <w:rPr>
          <w:bCs/>
        </w:rPr>
        <w:t>»</w:t>
      </w:r>
      <w:r w:rsidR="008A782D" w:rsidRPr="008A782D">
        <w:rPr>
          <w:bCs/>
        </w:rPr>
        <w:t>(об установлении общих требований к организации и проведению торгов в отношении государственного и муниципального имущества, имущественных и иных прав)</w:t>
      </w:r>
      <w:r w:rsidR="0018739C" w:rsidRPr="00B86644">
        <w:rPr>
          <w:bCs/>
        </w:rPr>
        <w:t>;</w:t>
      </w:r>
    </w:p>
    <w:p w14:paraId="63E92FC3" w14:textId="3A7BA67E" w:rsidR="0018739C" w:rsidRPr="00C44084" w:rsidRDefault="00C44084" w:rsidP="0018739C">
      <w:pPr>
        <w:ind w:firstLine="709"/>
        <w:jc w:val="center"/>
        <w:rPr>
          <w:rStyle w:val="a3"/>
          <w:b/>
          <w:color w:val="4472C4" w:themeColor="accent1"/>
        </w:rPr>
      </w:pPr>
      <w:r w:rsidRPr="00C44084">
        <w:rPr>
          <w:b/>
          <w:color w:val="4472C4" w:themeColor="accent1"/>
          <w:sz w:val="28"/>
        </w:rPr>
        <w:fldChar w:fldCharType="begin"/>
      </w:r>
      <w:r w:rsidRPr="00C44084">
        <w:rPr>
          <w:b/>
          <w:color w:val="4472C4" w:themeColor="accent1"/>
          <w:sz w:val="28"/>
        </w:rPr>
        <w:instrText>HYPERLINK "https://rspp.ru/upload/content/aec/s9grjj3x1ujepwbxo2hqaojvp24yfxoc/988-05%20Л.И.Брычевой%20от%2023.07.2025.pdf"</w:instrText>
      </w:r>
      <w:r w:rsidRPr="00C44084">
        <w:rPr>
          <w:b/>
          <w:color w:val="4472C4" w:themeColor="accent1"/>
          <w:sz w:val="28"/>
        </w:rPr>
      </w:r>
      <w:r w:rsidRPr="00C44084">
        <w:rPr>
          <w:b/>
          <w:color w:val="4472C4" w:themeColor="accent1"/>
          <w:sz w:val="28"/>
        </w:rPr>
        <w:fldChar w:fldCharType="separate"/>
      </w:r>
      <w:r w:rsidR="0018739C" w:rsidRPr="00C44084">
        <w:rPr>
          <w:rStyle w:val="a3"/>
          <w:b/>
          <w:color w:val="4472C4" w:themeColor="accent1"/>
        </w:rPr>
        <w:t>(подробнее)</w:t>
      </w:r>
    </w:p>
    <w:p w14:paraId="03DA4680" w14:textId="2348D6F7" w:rsidR="0018739C" w:rsidRPr="005B1882" w:rsidRDefault="00C44084" w:rsidP="005B1882">
      <w:pPr>
        <w:jc w:val="both"/>
        <w:rPr>
          <w:bCs/>
        </w:rPr>
      </w:pPr>
      <w:r w:rsidRPr="00C44084">
        <w:rPr>
          <w:b/>
          <w:color w:val="4472C4" w:themeColor="accent1"/>
          <w:sz w:val="28"/>
        </w:rPr>
        <w:fldChar w:fldCharType="end"/>
      </w:r>
    </w:p>
    <w:p w14:paraId="67CF5D3C" w14:textId="77777777" w:rsidR="005B1882" w:rsidRPr="00B86644" w:rsidRDefault="005B1882" w:rsidP="005B1882">
      <w:pPr>
        <w:pStyle w:val="a8"/>
        <w:ind w:left="0" w:firstLine="709"/>
        <w:jc w:val="both"/>
        <w:rPr>
          <w:bCs/>
        </w:rPr>
      </w:pPr>
      <w:r>
        <w:rPr>
          <w:b/>
        </w:rPr>
        <w:t>28</w:t>
      </w:r>
      <w:r w:rsidRPr="00B86644">
        <w:rPr>
          <w:b/>
        </w:rPr>
        <w:t xml:space="preserve"> ию</w:t>
      </w:r>
      <w:r>
        <w:rPr>
          <w:b/>
        </w:rPr>
        <w:t>л</w:t>
      </w:r>
      <w:r w:rsidRPr="00B86644">
        <w:rPr>
          <w:b/>
        </w:rPr>
        <w:t xml:space="preserve">я 2025 года </w:t>
      </w:r>
      <w:r w:rsidRPr="00B86644">
        <w:rPr>
          <w:bCs/>
        </w:rPr>
        <w:t xml:space="preserve">Президент РСПП </w:t>
      </w:r>
      <w:proofErr w:type="spellStart"/>
      <w:r w:rsidRPr="00B86644">
        <w:rPr>
          <w:bCs/>
        </w:rPr>
        <w:t>А.Н.Шохин</w:t>
      </w:r>
      <w:proofErr w:type="spellEnd"/>
      <w:r w:rsidRPr="00B86644">
        <w:rPr>
          <w:bCs/>
        </w:rPr>
        <w:t xml:space="preserve"> направил</w:t>
      </w:r>
      <w:r>
        <w:rPr>
          <w:bCs/>
        </w:rPr>
        <w:t xml:space="preserve"> </w:t>
      </w:r>
      <w:r w:rsidRPr="00B86644">
        <w:rPr>
          <w:bCs/>
        </w:rPr>
        <w:t xml:space="preserve">Помощнику Президента Российской Федерации - начальнику Государственно-правового управления Президента Российской Федерации </w:t>
      </w:r>
      <w:proofErr w:type="spellStart"/>
      <w:r w:rsidRPr="00B86644">
        <w:rPr>
          <w:bCs/>
        </w:rPr>
        <w:t>Л.И.Брычевой</w:t>
      </w:r>
      <w:proofErr w:type="spellEnd"/>
      <w:r w:rsidRPr="00B86644">
        <w:rPr>
          <w:bCs/>
        </w:rPr>
        <w:t xml:space="preserve"> </w:t>
      </w:r>
      <w:r w:rsidR="00411C3E">
        <w:rPr>
          <w:bCs/>
        </w:rPr>
        <w:t>замечания и предложения к</w:t>
      </w:r>
      <w:r>
        <w:rPr>
          <w:bCs/>
        </w:rPr>
        <w:t xml:space="preserve"> </w:t>
      </w:r>
      <w:r w:rsidRPr="00B86644">
        <w:rPr>
          <w:bCs/>
        </w:rPr>
        <w:t>проект</w:t>
      </w:r>
      <w:r w:rsidR="00411C3E">
        <w:rPr>
          <w:bCs/>
        </w:rPr>
        <w:t>у</w:t>
      </w:r>
      <w:r w:rsidRPr="00B86644">
        <w:rPr>
          <w:bCs/>
        </w:rPr>
        <w:t xml:space="preserve"> федерального закона </w:t>
      </w:r>
      <w:r w:rsidR="00411C3E" w:rsidRPr="00411C3E">
        <w:rPr>
          <w:bCs/>
        </w:rPr>
        <w:t>№ 949201-08 «О внесении изменений в статью 19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в части запрета торговли устройствами для потребления никотинсодержащей продукции</w:t>
      </w:r>
      <w:r w:rsidR="00411C3E">
        <w:rPr>
          <w:bCs/>
        </w:rPr>
        <w:t>;</w:t>
      </w:r>
    </w:p>
    <w:p w14:paraId="1938C49B" w14:textId="52FE9CC7" w:rsidR="005B1882" w:rsidRPr="00C44084" w:rsidRDefault="00C44084" w:rsidP="005B1882">
      <w:pPr>
        <w:ind w:firstLine="709"/>
        <w:jc w:val="center"/>
        <w:rPr>
          <w:rStyle w:val="a3"/>
          <w:b/>
          <w:color w:val="4472C4" w:themeColor="accent1"/>
        </w:rPr>
      </w:pPr>
      <w:r w:rsidRPr="00C44084">
        <w:rPr>
          <w:b/>
          <w:color w:val="4472C4" w:themeColor="accent1"/>
          <w:sz w:val="28"/>
        </w:rPr>
        <w:fldChar w:fldCharType="begin"/>
      </w:r>
      <w:r w:rsidRPr="00C44084">
        <w:rPr>
          <w:b/>
          <w:color w:val="4472C4" w:themeColor="accent1"/>
          <w:sz w:val="28"/>
        </w:rPr>
        <w:instrText>HYPERLINK "https://rspp.ru/upload/content/38b/7fvi5xlf2z3d5me04399k16uun4t19ec/Л.И.Брычевой%201020-05%20от%2028.07.2025.docx"</w:instrText>
      </w:r>
      <w:r w:rsidRPr="00C44084">
        <w:rPr>
          <w:b/>
          <w:color w:val="4472C4" w:themeColor="accent1"/>
          <w:sz w:val="28"/>
        </w:rPr>
      </w:r>
      <w:r w:rsidRPr="00C44084">
        <w:rPr>
          <w:b/>
          <w:color w:val="4472C4" w:themeColor="accent1"/>
          <w:sz w:val="28"/>
        </w:rPr>
        <w:fldChar w:fldCharType="separate"/>
      </w:r>
      <w:r w:rsidR="005B1882" w:rsidRPr="00C44084">
        <w:rPr>
          <w:rStyle w:val="a3"/>
          <w:b/>
          <w:color w:val="4472C4" w:themeColor="accent1"/>
        </w:rPr>
        <w:t>(подробнее)</w:t>
      </w:r>
    </w:p>
    <w:p w14:paraId="31DB20D0" w14:textId="0BC6CA2A" w:rsidR="0018739C" w:rsidRPr="00B86644" w:rsidRDefault="00C44084" w:rsidP="0018739C">
      <w:pPr>
        <w:ind w:firstLine="709"/>
        <w:jc w:val="both"/>
        <w:rPr>
          <w:bCs/>
        </w:rPr>
      </w:pPr>
      <w:r w:rsidRPr="00C44084">
        <w:rPr>
          <w:b/>
          <w:color w:val="4472C4" w:themeColor="accent1"/>
          <w:sz w:val="28"/>
        </w:rPr>
        <w:fldChar w:fldCharType="end"/>
      </w:r>
    </w:p>
    <w:p w14:paraId="3E868F5F" w14:textId="77777777" w:rsidR="00411C3E" w:rsidRPr="00B86644" w:rsidRDefault="00411C3E" w:rsidP="00411C3E">
      <w:pPr>
        <w:pStyle w:val="a8"/>
        <w:ind w:left="0" w:firstLine="709"/>
        <w:jc w:val="both"/>
        <w:rPr>
          <w:bCs/>
        </w:rPr>
      </w:pPr>
      <w:r>
        <w:rPr>
          <w:b/>
        </w:rPr>
        <w:t>29</w:t>
      </w:r>
      <w:r w:rsidRPr="00B86644">
        <w:rPr>
          <w:b/>
        </w:rPr>
        <w:t xml:space="preserve"> ию</w:t>
      </w:r>
      <w:r>
        <w:rPr>
          <w:b/>
        </w:rPr>
        <w:t>л</w:t>
      </w:r>
      <w:r w:rsidRPr="00B86644">
        <w:rPr>
          <w:b/>
        </w:rPr>
        <w:t xml:space="preserve">я 2025 года </w:t>
      </w:r>
      <w:r w:rsidRPr="00B86644">
        <w:rPr>
          <w:bCs/>
        </w:rPr>
        <w:t xml:space="preserve">Президент РСПП </w:t>
      </w:r>
      <w:proofErr w:type="spellStart"/>
      <w:r w:rsidRPr="00B86644">
        <w:rPr>
          <w:bCs/>
        </w:rPr>
        <w:t>А.Н.Шохин</w:t>
      </w:r>
      <w:proofErr w:type="spellEnd"/>
      <w:r w:rsidRPr="00B86644">
        <w:rPr>
          <w:bCs/>
        </w:rPr>
        <w:t xml:space="preserve"> направил</w:t>
      </w:r>
      <w:r>
        <w:rPr>
          <w:bCs/>
        </w:rPr>
        <w:t xml:space="preserve"> </w:t>
      </w:r>
      <w:r w:rsidRPr="00B86644">
        <w:rPr>
          <w:bCs/>
        </w:rPr>
        <w:t xml:space="preserve">Помощнику Президента Российской Федерации - начальнику Государственно-правового управления Президента Российской Федерации </w:t>
      </w:r>
      <w:proofErr w:type="spellStart"/>
      <w:r w:rsidRPr="00B86644">
        <w:rPr>
          <w:bCs/>
        </w:rPr>
        <w:t>Л.И.Брычевой</w:t>
      </w:r>
      <w:proofErr w:type="spellEnd"/>
      <w:r w:rsidRPr="00B86644">
        <w:rPr>
          <w:bCs/>
        </w:rPr>
        <w:t xml:space="preserve"> </w:t>
      </w:r>
      <w:r>
        <w:rPr>
          <w:bCs/>
        </w:rPr>
        <w:t xml:space="preserve">замечания и предложения к </w:t>
      </w:r>
      <w:r w:rsidRPr="00B86644">
        <w:rPr>
          <w:bCs/>
        </w:rPr>
        <w:t>проект</w:t>
      </w:r>
      <w:r>
        <w:rPr>
          <w:bCs/>
        </w:rPr>
        <w:t>у</w:t>
      </w:r>
      <w:r w:rsidRPr="00B86644">
        <w:rPr>
          <w:bCs/>
        </w:rPr>
        <w:t xml:space="preserve"> федерального </w:t>
      </w:r>
      <w:r w:rsidRPr="00411C3E">
        <w:rPr>
          <w:bCs/>
        </w:rPr>
        <w:t>закона № 724347-8 «О внесении изменений в Федеральный закон «Об акционерных обществах» и статью 32 Федерального закона «Об обществах с ограниченной ответственностью»</w:t>
      </w:r>
      <w:r>
        <w:rPr>
          <w:bCs/>
        </w:rPr>
        <w:t>;</w:t>
      </w:r>
    </w:p>
    <w:p w14:paraId="4B37181C" w14:textId="67BD1ED1" w:rsidR="00411C3E" w:rsidRPr="00C44084" w:rsidRDefault="00C44084" w:rsidP="00411C3E">
      <w:pPr>
        <w:ind w:firstLine="709"/>
        <w:jc w:val="center"/>
        <w:rPr>
          <w:rStyle w:val="a3"/>
          <w:b/>
          <w:color w:val="4472C4" w:themeColor="accent1"/>
        </w:rPr>
      </w:pPr>
      <w:r w:rsidRPr="00C44084">
        <w:rPr>
          <w:b/>
          <w:color w:val="4472C4" w:themeColor="accent1"/>
          <w:sz w:val="28"/>
        </w:rPr>
        <w:fldChar w:fldCharType="begin"/>
      </w:r>
      <w:r w:rsidRPr="00C44084">
        <w:rPr>
          <w:b/>
          <w:color w:val="4472C4" w:themeColor="accent1"/>
          <w:sz w:val="28"/>
        </w:rPr>
        <w:instrText>HYPERLINK "https://rspp.ru/upload/content/c2d/z0o9uw33cnf021q2dpeyupch8ai3vlt2/Л.И.Брычевой%201021-05%20от%2029.07.2025.docx"</w:instrText>
      </w:r>
      <w:r w:rsidRPr="00C44084">
        <w:rPr>
          <w:b/>
          <w:color w:val="4472C4" w:themeColor="accent1"/>
          <w:sz w:val="28"/>
        </w:rPr>
      </w:r>
      <w:r w:rsidRPr="00C44084">
        <w:rPr>
          <w:b/>
          <w:color w:val="4472C4" w:themeColor="accent1"/>
          <w:sz w:val="28"/>
        </w:rPr>
        <w:fldChar w:fldCharType="separate"/>
      </w:r>
      <w:r w:rsidR="00411C3E" w:rsidRPr="00C44084">
        <w:rPr>
          <w:rStyle w:val="a3"/>
          <w:b/>
          <w:color w:val="4472C4" w:themeColor="accent1"/>
        </w:rPr>
        <w:t>(подробнее)</w:t>
      </w:r>
    </w:p>
    <w:p w14:paraId="1E47D300" w14:textId="1D46F172" w:rsidR="0018739C" w:rsidRPr="00B86644" w:rsidRDefault="00C44084" w:rsidP="007B7EC2">
      <w:pPr>
        <w:jc w:val="both"/>
        <w:rPr>
          <w:bCs/>
        </w:rPr>
      </w:pPr>
      <w:r w:rsidRPr="00C44084">
        <w:rPr>
          <w:b/>
          <w:color w:val="4472C4" w:themeColor="accent1"/>
          <w:sz w:val="28"/>
        </w:rPr>
        <w:fldChar w:fldCharType="end"/>
      </w:r>
    </w:p>
    <w:p w14:paraId="4476724E" w14:textId="7C99E278" w:rsidR="0018739C" w:rsidRPr="00B86644" w:rsidRDefault="00411C3E" w:rsidP="0018739C">
      <w:pPr>
        <w:ind w:firstLine="709"/>
        <w:jc w:val="both"/>
        <w:rPr>
          <w:rStyle w:val="a3"/>
          <w:bCs/>
          <w:sz w:val="24"/>
          <w:u w:val="none"/>
        </w:rPr>
      </w:pPr>
      <w:r>
        <w:rPr>
          <w:b/>
        </w:rPr>
        <w:t>31</w:t>
      </w:r>
      <w:r w:rsidR="0018739C" w:rsidRPr="00B86644">
        <w:rPr>
          <w:b/>
        </w:rPr>
        <w:t xml:space="preserve"> ию</w:t>
      </w:r>
      <w:r>
        <w:rPr>
          <w:b/>
        </w:rPr>
        <w:t>л</w:t>
      </w:r>
      <w:r w:rsidR="0018739C" w:rsidRPr="00B86644">
        <w:rPr>
          <w:b/>
        </w:rPr>
        <w:t xml:space="preserve">я 2025 года </w:t>
      </w:r>
      <w:r w:rsidR="0018739C" w:rsidRPr="00B86644">
        <w:rPr>
          <w:bCs/>
        </w:rPr>
        <w:t xml:space="preserve">Президент РСПП </w:t>
      </w:r>
      <w:proofErr w:type="spellStart"/>
      <w:r w:rsidR="0018739C" w:rsidRPr="00B86644">
        <w:rPr>
          <w:bCs/>
        </w:rPr>
        <w:t>А.Н.Шохин</w:t>
      </w:r>
      <w:proofErr w:type="spellEnd"/>
      <w:r w:rsidR="0018739C" w:rsidRPr="00B86644">
        <w:rPr>
          <w:bCs/>
        </w:rPr>
        <w:t xml:space="preserve"> направил</w:t>
      </w:r>
      <w:r w:rsidR="00834D68">
        <w:rPr>
          <w:rStyle w:val="a3"/>
          <w:bCs/>
          <w:sz w:val="24"/>
          <w:u w:val="none"/>
        </w:rPr>
        <w:t xml:space="preserve"> Министру юстиции Российской Федерации</w:t>
      </w:r>
      <w:r w:rsidR="007B7EC2">
        <w:rPr>
          <w:rStyle w:val="a3"/>
          <w:bCs/>
          <w:sz w:val="24"/>
          <w:u w:val="none"/>
        </w:rPr>
        <w:t xml:space="preserve"> </w:t>
      </w:r>
      <w:proofErr w:type="spellStart"/>
      <w:r w:rsidR="007B7EC2">
        <w:rPr>
          <w:rStyle w:val="a3"/>
          <w:bCs/>
          <w:sz w:val="24"/>
          <w:u w:val="none"/>
        </w:rPr>
        <w:t>К.А.Чуйченко</w:t>
      </w:r>
      <w:proofErr w:type="spellEnd"/>
      <w:r w:rsidR="00834D68">
        <w:rPr>
          <w:rStyle w:val="a3"/>
          <w:bCs/>
          <w:sz w:val="24"/>
          <w:u w:val="none"/>
        </w:rPr>
        <w:t xml:space="preserve"> </w:t>
      </w:r>
      <w:r w:rsidR="00834D68">
        <w:rPr>
          <w:bCs/>
        </w:rPr>
        <w:t xml:space="preserve">замечания и предложения к проекту федерального закона </w:t>
      </w:r>
      <w:r w:rsidR="00834D68" w:rsidRPr="00834D68">
        <w:rPr>
          <w:rStyle w:val="a3"/>
          <w:bCs/>
          <w:sz w:val="24"/>
          <w:u w:val="none"/>
        </w:rPr>
        <w:t>«О внесении изменений в отдельные законодательные акты Российской Федерации»</w:t>
      </w:r>
      <w:r w:rsidR="00834D68">
        <w:rPr>
          <w:rStyle w:val="a3"/>
          <w:bCs/>
          <w:sz w:val="24"/>
          <w:u w:val="none"/>
        </w:rPr>
        <w:t>.</w:t>
      </w:r>
    </w:p>
    <w:p w14:paraId="0F0BE2DF" w14:textId="77777777" w:rsidR="0018739C" w:rsidRPr="00B86644" w:rsidRDefault="0018739C" w:rsidP="0018739C"/>
    <w:p w14:paraId="0685F077" w14:textId="301BE4A1" w:rsidR="00C56541" w:rsidRPr="00C44084" w:rsidRDefault="00C44084" w:rsidP="007B7EC2">
      <w:pPr>
        <w:ind w:firstLine="709"/>
        <w:jc w:val="center"/>
        <w:rPr>
          <w:b/>
          <w:color w:val="4472C4" w:themeColor="accent1"/>
          <w:sz w:val="28"/>
          <w:u w:val="single"/>
        </w:rPr>
      </w:pPr>
      <w:hyperlink r:id="rId111" w:history="1">
        <w:r w:rsidR="00834D68" w:rsidRPr="00C44084">
          <w:rPr>
            <w:rStyle w:val="a3"/>
            <w:b/>
            <w:color w:val="4472C4" w:themeColor="accent1"/>
          </w:rPr>
          <w:t>(подробнее)</w:t>
        </w:r>
      </w:hyperlink>
    </w:p>
    <w:sectPr w:rsidR="00C56541" w:rsidRPr="00C44084">
      <w:footerReference w:type="default" r:id="rId112"/>
      <w:pgSz w:w="16838" w:h="11906" w:orient="landscape"/>
      <w:pgMar w:top="525"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05010" w14:textId="77777777" w:rsidR="00C440C1" w:rsidRDefault="00C440C1">
      <w:r>
        <w:separator/>
      </w:r>
    </w:p>
  </w:endnote>
  <w:endnote w:type="continuationSeparator" w:id="0">
    <w:p w14:paraId="390A3664" w14:textId="77777777" w:rsidR="00C440C1" w:rsidRDefault="00C44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9615154"/>
      <w:docPartObj>
        <w:docPartGallery w:val="Page Numbers (Bottom of Page)"/>
        <w:docPartUnique/>
      </w:docPartObj>
    </w:sdtPr>
    <w:sdtContent>
      <w:p w14:paraId="11BE9E12" w14:textId="77777777" w:rsidR="00C641AC" w:rsidRDefault="00000000">
        <w:pPr>
          <w:pStyle w:val="a6"/>
          <w:jc w:val="center"/>
        </w:pPr>
        <w:r>
          <w:fldChar w:fldCharType="begin"/>
        </w:r>
        <w:r>
          <w:instrText>PAGE   \* MERGEFORMAT</w:instrText>
        </w:r>
        <w:r>
          <w:fldChar w:fldCharType="separate"/>
        </w:r>
        <w:r>
          <w:rPr>
            <w:noProof/>
          </w:rPr>
          <w:t>12</w:t>
        </w:r>
        <w:r>
          <w:fldChar w:fldCharType="end"/>
        </w:r>
      </w:p>
    </w:sdtContent>
  </w:sdt>
  <w:p w14:paraId="58C2DE72" w14:textId="77777777" w:rsidR="00C641AC" w:rsidRDefault="00C641A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3F0EE" w14:textId="77777777" w:rsidR="00C440C1" w:rsidRDefault="00C440C1">
      <w:r>
        <w:separator/>
      </w:r>
    </w:p>
  </w:footnote>
  <w:footnote w:type="continuationSeparator" w:id="0">
    <w:p w14:paraId="3FA5AD19" w14:textId="77777777" w:rsidR="00C440C1" w:rsidRDefault="00C440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E4831"/>
    <w:multiLevelType w:val="hybridMultilevel"/>
    <w:tmpl w:val="1A3E2190"/>
    <w:lvl w:ilvl="0" w:tplc="F7E2381E">
      <w:start w:val="3"/>
      <w:numFmt w:val="decimal"/>
      <w:lvlText w:val="%1."/>
      <w:lvlJc w:val="left"/>
      <w:pPr>
        <w:tabs>
          <w:tab w:val="num" w:pos="720"/>
        </w:tabs>
        <w:ind w:left="720" w:hanging="360"/>
      </w:pPr>
      <w:rPr>
        <w:b/>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29B6376"/>
    <w:multiLevelType w:val="hybridMultilevel"/>
    <w:tmpl w:val="A0764718"/>
    <w:lvl w:ilvl="0" w:tplc="BE60190A">
      <w:start w:val="1"/>
      <w:numFmt w:val="decimal"/>
      <w:lvlText w:val="%1."/>
      <w:lvlJc w:val="left"/>
      <w:pPr>
        <w:tabs>
          <w:tab w:val="num" w:pos="360"/>
        </w:tabs>
        <w:ind w:left="360" w:hanging="360"/>
      </w:pPr>
      <w:rPr>
        <w:b w:val="0"/>
      </w:rPr>
    </w:lvl>
    <w:lvl w:ilvl="1" w:tplc="1094689A">
      <w:numFmt w:val="none"/>
      <w:lvlText w:val=""/>
      <w:lvlJc w:val="left"/>
      <w:pPr>
        <w:tabs>
          <w:tab w:val="num" w:pos="0"/>
        </w:tabs>
        <w:ind w:left="0" w:firstLine="0"/>
      </w:pPr>
    </w:lvl>
    <w:lvl w:ilvl="2" w:tplc="4238C90C">
      <w:numFmt w:val="none"/>
      <w:lvlText w:val=""/>
      <w:lvlJc w:val="left"/>
      <w:pPr>
        <w:tabs>
          <w:tab w:val="num" w:pos="0"/>
        </w:tabs>
        <w:ind w:left="0" w:firstLine="0"/>
      </w:pPr>
    </w:lvl>
    <w:lvl w:ilvl="3" w:tplc="894A5A28">
      <w:numFmt w:val="none"/>
      <w:lvlText w:val=""/>
      <w:lvlJc w:val="left"/>
      <w:pPr>
        <w:tabs>
          <w:tab w:val="num" w:pos="0"/>
        </w:tabs>
        <w:ind w:left="0" w:firstLine="0"/>
      </w:pPr>
    </w:lvl>
    <w:lvl w:ilvl="4" w:tplc="2B9C57A2">
      <w:numFmt w:val="none"/>
      <w:lvlText w:val=""/>
      <w:lvlJc w:val="left"/>
      <w:pPr>
        <w:tabs>
          <w:tab w:val="num" w:pos="0"/>
        </w:tabs>
        <w:ind w:left="0" w:firstLine="0"/>
      </w:pPr>
    </w:lvl>
    <w:lvl w:ilvl="5" w:tplc="7ACC57A0">
      <w:numFmt w:val="none"/>
      <w:lvlText w:val=""/>
      <w:lvlJc w:val="left"/>
      <w:pPr>
        <w:tabs>
          <w:tab w:val="num" w:pos="0"/>
        </w:tabs>
        <w:ind w:left="0" w:firstLine="0"/>
      </w:pPr>
    </w:lvl>
    <w:lvl w:ilvl="6" w:tplc="133AF9D0">
      <w:numFmt w:val="none"/>
      <w:lvlText w:val=""/>
      <w:lvlJc w:val="left"/>
      <w:pPr>
        <w:tabs>
          <w:tab w:val="num" w:pos="0"/>
        </w:tabs>
        <w:ind w:left="0" w:firstLine="0"/>
      </w:pPr>
    </w:lvl>
    <w:lvl w:ilvl="7" w:tplc="520ABD4E">
      <w:numFmt w:val="none"/>
      <w:lvlText w:val=""/>
      <w:lvlJc w:val="left"/>
      <w:pPr>
        <w:tabs>
          <w:tab w:val="num" w:pos="0"/>
        </w:tabs>
        <w:ind w:left="0" w:firstLine="0"/>
      </w:pPr>
    </w:lvl>
    <w:lvl w:ilvl="8" w:tplc="CD920E6A">
      <w:numFmt w:val="none"/>
      <w:lvlText w:val=""/>
      <w:lvlJc w:val="left"/>
      <w:pPr>
        <w:tabs>
          <w:tab w:val="num" w:pos="0"/>
        </w:tabs>
        <w:ind w:left="0" w:firstLine="0"/>
      </w:pPr>
    </w:lvl>
  </w:abstractNum>
  <w:abstractNum w:abstractNumId="2" w15:restartNumberingAfterBreak="0">
    <w:nsid w:val="75D422D0"/>
    <w:multiLevelType w:val="hybridMultilevel"/>
    <w:tmpl w:val="6F36DC1A"/>
    <w:lvl w:ilvl="0" w:tplc="0419000F">
      <w:start w:val="1"/>
      <w:numFmt w:val="decimal"/>
      <w:lvlText w:val="%1."/>
      <w:lvlJc w:val="left"/>
      <w:pPr>
        <w:ind w:left="720" w:hanging="360"/>
      </w:pPr>
      <w:rPr>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762145739">
    <w:abstractNumId w:val="1"/>
    <w:lvlOverride w:ilvl="0">
      <w:startOverride w:val="1"/>
    </w:lvlOverride>
    <w:lvlOverride w:ilvl="1"/>
    <w:lvlOverride w:ilvl="2"/>
    <w:lvlOverride w:ilvl="3"/>
    <w:lvlOverride w:ilvl="4"/>
    <w:lvlOverride w:ilvl="5"/>
    <w:lvlOverride w:ilvl="6"/>
    <w:lvlOverride w:ilvl="7"/>
    <w:lvlOverride w:ilvl="8"/>
  </w:num>
  <w:num w:numId="2" w16cid:durableId="17538141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223798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39C"/>
    <w:rsid w:val="00011EF1"/>
    <w:rsid w:val="00062754"/>
    <w:rsid w:val="00070216"/>
    <w:rsid w:val="000A773E"/>
    <w:rsid w:val="000D5CBA"/>
    <w:rsid w:val="000F3D6B"/>
    <w:rsid w:val="00117F02"/>
    <w:rsid w:val="0018739C"/>
    <w:rsid w:val="0019110C"/>
    <w:rsid w:val="001B6B15"/>
    <w:rsid w:val="00206776"/>
    <w:rsid w:val="00253B1E"/>
    <w:rsid w:val="00255B72"/>
    <w:rsid w:val="0026485E"/>
    <w:rsid w:val="002B730D"/>
    <w:rsid w:val="002C0DE7"/>
    <w:rsid w:val="002D32B2"/>
    <w:rsid w:val="00361FD1"/>
    <w:rsid w:val="003678AA"/>
    <w:rsid w:val="003746A4"/>
    <w:rsid w:val="0039535E"/>
    <w:rsid w:val="003969FB"/>
    <w:rsid w:val="003A00E4"/>
    <w:rsid w:val="003A099D"/>
    <w:rsid w:val="00401303"/>
    <w:rsid w:val="00411C3E"/>
    <w:rsid w:val="00480350"/>
    <w:rsid w:val="00483739"/>
    <w:rsid w:val="004E684B"/>
    <w:rsid w:val="005040A8"/>
    <w:rsid w:val="0050660A"/>
    <w:rsid w:val="00533CBB"/>
    <w:rsid w:val="0055763A"/>
    <w:rsid w:val="00571191"/>
    <w:rsid w:val="005747BF"/>
    <w:rsid w:val="00576144"/>
    <w:rsid w:val="005B1882"/>
    <w:rsid w:val="005D49D1"/>
    <w:rsid w:val="005E232B"/>
    <w:rsid w:val="00603786"/>
    <w:rsid w:val="00622A43"/>
    <w:rsid w:val="00650725"/>
    <w:rsid w:val="0065279D"/>
    <w:rsid w:val="00670445"/>
    <w:rsid w:val="006833F9"/>
    <w:rsid w:val="006B19A5"/>
    <w:rsid w:val="006B67A0"/>
    <w:rsid w:val="006D32FA"/>
    <w:rsid w:val="00727098"/>
    <w:rsid w:val="007300BE"/>
    <w:rsid w:val="00736349"/>
    <w:rsid w:val="007B7EC2"/>
    <w:rsid w:val="007C6474"/>
    <w:rsid w:val="00800959"/>
    <w:rsid w:val="00803E5C"/>
    <w:rsid w:val="00834D68"/>
    <w:rsid w:val="00844204"/>
    <w:rsid w:val="00856B47"/>
    <w:rsid w:val="0086640C"/>
    <w:rsid w:val="008A782D"/>
    <w:rsid w:val="008B494F"/>
    <w:rsid w:val="008F45A1"/>
    <w:rsid w:val="00931BA2"/>
    <w:rsid w:val="00931DF2"/>
    <w:rsid w:val="0096724B"/>
    <w:rsid w:val="009E7660"/>
    <w:rsid w:val="00A4128D"/>
    <w:rsid w:val="00A420B6"/>
    <w:rsid w:val="00A46410"/>
    <w:rsid w:val="00A76C6F"/>
    <w:rsid w:val="00A77D81"/>
    <w:rsid w:val="00A93ECC"/>
    <w:rsid w:val="00AB6466"/>
    <w:rsid w:val="00AC42ED"/>
    <w:rsid w:val="00AC4C70"/>
    <w:rsid w:val="00B04CFE"/>
    <w:rsid w:val="00B22ACB"/>
    <w:rsid w:val="00B25281"/>
    <w:rsid w:val="00B50BAD"/>
    <w:rsid w:val="00B75017"/>
    <w:rsid w:val="00BC2E5B"/>
    <w:rsid w:val="00C03327"/>
    <w:rsid w:val="00C132DB"/>
    <w:rsid w:val="00C21A41"/>
    <w:rsid w:val="00C36CED"/>
    <w:rsid w:val="00C428B4"/>
    <w:rsid w:val="00C44084"/>
    <w:rsid w:val="00C440C1"/>
    <w:rsid w:val="00C56541"/>
    <w:rsid w:val="00C641AC"/>
    <w:rsid w:val="00C92431"/>
    <w:rsid w:val="00C94666"/>
    <w:rsid w:val="00C94C18"/>
    <w:rsid w:val="00CD2B1C"/>
    <w:rsid w:val="00CF7FF4"/>
    <w:rsid w:val="00D55585"/>
    <w:rsid w:val="00D55C29"/>
    <w:rsid w:val="00D6369C"/>
    <w:rsid w:val="00D81500"/>
    <w:rsid w:val="00DB2303"/>
    <w:rsid w:val="00DB60B5"/>
    <w:rsid w:val="00DB6BC7"/>
    <w:rsid w:val="00DD7959"/>
    <w:rsid w:val="00E10B79"/>
    <w:rsid w:val="00EC00E1"/>
    <w:rsid w:val="00EF21DF"/>
    <w:rsid w:val="00F460E5"/>
    <w:rsid w:val="00F63ACC"/>
    <w:rsid w:val="00F92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20FB1"/>
  <w15:docId w15:val="{D04BE0B4-8C27-1E46-8BA8-DE9AC293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39C"/>
    <w:rPr>
      <w:rFonts w:ascii="Times New Roman" w:eastAsia="Times New Roman" w:hAnsi="Times New Roman" w:cs="Times New Roman"/>
      <w:kern w:val="0"/>
      <w:lang w:eastAsia="ru-RU"/>
      <w14:ligatures w14:val="none"/>
    </w:rPr>
  </w:style>
  <w:style w:type="paragraph" w:styleId="1">
    <w:name w:val="heading 1"/>
    <w:basedOn w:val="a"/>
    <w:next w:val="a"/>
    <w:link w:val="10"/>
    <w:qFormat/>
    <w:rsid w:val="0018739C"/>
    <w:pPr>
      <w:keepNext/>
      <w:jc w:val="center"/>
      <w:outlineLvl w:val="0"/>
    </w:pPr>
    <w:rPr>
      <w:rFonts w:cs="Arial"/>
      <w:b/>
      <w:bCs/>
      <w:kern w:val="32"/>
      <w:sz w:val="28"/>
      <w:szCs w:val="32"/>
      <w:u w:val="single"/>
    </w:rPr>
  </w:style>
  <w:style w:type="paragraph" w:styleId="3">
    <w:name w:val="heading 3"/>
    <w:basedOn w:val="a"/>
    <w:next w:val="a"/>
    <w:link w:val="30"/>
    <w:uiPriority w:val="9"/>
    <w:semiHidden/>
    <w:unhideWhenUsed/>
    <w:qFormat/>
    <w:rsid w:val="000A773E"/>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739C"/>
    <w:rPr>
      <w:rFonts w:ascii="Times New Roman" w:eastAsia="Times New Roman" w:hAnsi="Times New Roman" w:cs="Arial"/>
      <w:b/>
      <w:bCs/>
      <w:kern w:val="32"/>
      <w:sz w:val="28"/>
      <w:szCs w:val="32"/>
      <w:u w:val="single"/>
      <w:lang w:eastAsia="ru-RU"/>
      <w14:ligatures w14:val="none"/>
    </w:rPr>
  </w:style>
  <w:style w:type="character" w:styleId="a3">
    <w:name w:val="Hyperlink"/>
    <w:uiPriority w:val="99"/>
    <w:unhideWhenUsed/>
    <w:rsid w:val="0018739C"/>
    <w:rPr>
      <w:rFonts w:ascii="Times New Roman" w:hAnsi="Times New Roman" w:cs="Times New Roman" w:hint="default"/>
      <w:color w:val="000000"/>
      <w:sz w:val="28"/>
      <w:u w:val="single"/>
      <w:vertAlign w:val="baseline"/>
    </w:rPr>
  </w:style>
  <w:style w:type="paragraph" w:styleId="HTML">
    <w:name w:val="HTML Preformatted"/>
    <w:basedOn w:val="a"/>
    <w:link w:val="HTML0"/>
    <w:uiPriority w:val="99"/>
    <w:semiHidden/>
    <w:unhideWhenUsed/>
    <w:rsid w:val="00187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8739C"/>
    <w:rPr>
      <w:rFonts w:ascii="Courier New" w:eastAsia="Times New Roman" w:hAnsi="Courier New" w:cs="Courier New"/>
      <w:kern w:val="0"/>
      <w:sz w:val="20"/>
      <w:szCs w:val="20"/>
      <w:lang w:eastAsia="ru-RU"/>
      <w14:ligatures w14:val="none"/>
    </w:rPr>
  </w:style>
  <w:style w:type="paragraph" w:styleId="a4">
    <w:name w:val="Body Text"/>
    <w:basedOn w:val="a"/>
    <w:link w:val="a5"/>
    <w:semiHidden/>
    <w:unhideWhenUsed/>
    <w:rsid w:val="0018739C"/>
    <w:pPr>
      <w:jc w:val="both"/>
    </w:pPr>
    <w:rPr>
      <w:sz w:val="28"/>
      <w:szCs w:val="20"/>
    </w:rPr>
  </w:style>
  <w:style w:type="character" w:customStyle="1" w:styleId="a5">
    <w:name w:val="Основной текст Знак"/>
    <w:basedOn w:val="a0"/>
    <w:link w:val="a4"/>
    <w:semiHidden/>
    <w:rsid w:val="0018739C"/>
    <w:rPr>
      <w:rFonts w:ascii="Times New Roman" w:eastAsia="Times New Roman" w:hAnsi="Times New Roman" w:cs="Times New Roman"/>
      <w:kern w:val="0"/>
      <w:sz w:val="28"/>
      <w:szCs w:val="20"/>
      <w:lang w:eastAsia="ru-RU"/>
      <w14:ligatures w14:val="none"/>
    </w:rPr>
  </w:style>
  <w:style w:type="paragraph" w:styleId="a6">
    <w:name w:val="footer"/>
    <w:basedOn w:val="a"/>
    <w:link w:val="a7"/>
    <w:uiPriority w:val="99"/>
    <w:unhideWhenUsed/>
    <w:rsid w:val="0018739C"/>
    <w:pPr>
      <w:tabs>
        <w:tab w:val="center" w:pos="4677"/>
        <w:tab w:val="right" w:pos="9355"/>
      </w:tabs>
    </w:pPr>
  </w:style>
  <w:style w:type="character" w:customStyle="1" w:styleId="a7">
    <w:name w:val="Нижний колонтитул Знак"/>
    <w:basedOn w:val="a0"/>
    <w:link w:val="a6"/>
    <w:uiPriority w:val="99"/>
    <w:rsid w:val="0018739C"/>
    <w:rPr>
      <w:rFonts w:ascii="Times New Roman" w:eastAsia="Times New Roman" w:hAnsi="Times New Roman" w:cs="Times New Roman"/>
      <w:kern w:val="0"/>
      <w:lang w:eastAsia="ru-RU"/>
      <w14:ligatures w14:val="none"/>
    </w:rPr>
  </w:style>
  <w:style w:type="paragraph" w:styleId="a8">
    <w:name w:val="List Paragraph"/>
    <w:basedOn w:val="a"/>
    <w:uiPriority w:val="34"/>
    <w:qFormat/>
    <w:rsid w:val="0018739C"/>
    <w:pPr>
      <w:ind w:left="720"/>
      <w:contextualSpacing/>
    </w:pPr>
  </w:style>
  <w:style w:type="character" w:styleId="a9">
    <w:name w:val="Unresolved Mention"/>
    <w:basedOn w:val="a0"/>
    <w:uiPriority w:val="99"/>
    <w:semiHidden/>
    <w:unhideWhenUsed/>
    <w:rsid w:val="006B19A5"/>
    <w:rPr>
      <w:color w:val="605E5C"/>
      <w:shd w:val="clear" w:color="auto" w:fill="E1DFDD"/>
    </w:rPr>
  </w:style>
  <w:style w:type="paragraph" w:styleId="aa">
    <w:name w:val="Normal (Web)"/>
    <w:basedOn w:val="a"/>
    <w:uiPriority w:val="99"/>
    <w:semiHidden/>
    <w:unhideWhenUsed/>
    <w:rsid w:val="00D55C29"/>
  </w:style>
  <w:style w:type="character" w:styleId="ab">
    <w:name w:val="FollowedHyperlink"/>
    <w:basedOn w:val="a0"/>
    <w:uiPriority w:val="99"/>
    <w:semiHidden/>
    <w:unhideWhenUsed/>
    <w:rsid w:val="00576144"/>
    <w:rPr>
      <w:color w:val="954F72" w:themeColor="followedHyperlink"/>
      <w:u w:val="single"/>
    </w:rPr>
  </w:style>
  <w:style w:type="character" w:customStyle="1" w:styleId="30">
    <w:name w:val="Заголовок 3 Знак"/>
    <w:basedOn w:val="a0"/>
    <w:link w:val="3"/>
    <w:uiPriority w:val="9"/>
    <w:semiHidden/>
    <w:rsid w:val="000A773E"/>
    <w:rPr>
      <w:rFonts w:asciiTheme="majorHAnsi" w:eastAsiaTheme="majorEastAsia" w:hAnsiTheme="majorHAnsi" w:cstheme="majorBidi"/>
      <w:color w:val="1F3763" w:themeColor="accent1" w:themeShade="7F"/>
      <w:kern w:val="0"/>
      <w:lang w:eastAsia="ru-RU"/>
      <w14:ligatures w14:val="none"/>
    </w:rPr>
  </w:style>
  <w:style w:type="character" w:styleId="ac">
    <w:name w:val="annotation reference"/>
    <w:basedOn w:val="a0"/>
    <w:uiPriority w:val="99"/>
    <w:semiHidden/>
    <w:unhideWhenUsed/>
    <w:rsid w:val="009E7660"/>
    <w:rPr>
      <w:sz w:val="16"/>
      <w:szCs w:val="16"/>
    </w:rPr>
  </w:style>
  <w:style w:type="paragraph" w:styleId="ad">
    <w:name w:val="annotation text"/>
    <w:basedOn w:val="a"/>
    <w:link w:val="ae"/>
    <w:uiPriority w:val="99"/>
    <w:semiHidden/>
    <w:unhideWhenUsed/>
    <w:rsid w:val="009E7660"/>
    <w:rPr>
      <w:sz w:val="20"/>
      <w:szCs w:val="20"/>
    </w:rPr>
  </w:style>
  <w:style w:type="character" w:customStyle="1" w:styleId="ae">
    <w:name w:val="Текст примечания Знак"/>
    <w:basedOn w:val="a0"/>
    <w:link w:val="ad"/>
    <w:uiPriority w:val="99"/>
    <w:semiHidden/>
    <w:rsid w:val="009E7660"/>
    <w:rPr>
      <w:rFonts w:ascii="Times New Roman" w:eastAsia="Times New Roman" w:hAnsi="Times New Roman" w:cs="Times New Roman"/>
      <w:kern w:val="0"/>
      <w:sz w:val="20"/>
      <w:szCs w:val="20"/>
      <w:lang w:eastAsia="ru-RU"/>
      <w14:ligatures w14:val="none"/>
    </w:rPr>
  </w:style>
  <w:style w:type="paragraph" w:styleId="af">
    <w:name w:val="annotation subject"/>
    <w:basedOn w:val="ad"/>
    <w:next w:val="ad"/>
    <w:link w:val="af0"/>
    <w:uiPriority w:val="99"/>
    <w:semiHidden/>
    <w:unhideWhenUsed/>
    <w:rsid w:val="009E7660"/>
    <w:rPr>
      <w:b/>
      <w:bCs/>
    </w:rPr>
  </w:style>
  <w:style w:type="character" w:customStyle="1" w:styleId="af0">
    <w:name w:val="Тема примечания Знак"/>
    <w:basedOn w:val="ae"/>
    <w:link w:val="af"/>
    <w:uiPriority w:val="99"/>
    <w:semiHidden/>
    <w:rsid w:val="009E7660"/>
    <w:rPr>
      <w:rFonts w:ascii="Times New Roman" w:eastAsia="Times New Roman" w:hAnsi="Times New Roman" w:cs="Times New Roman"/>
      <w:b/>
      <w:bCs/>
      <w:kern w:val="0"/>
      <w:sz w:val="20"/>
      <w:szCs w:val="20"/>
      <w:lang w:eastAsia="ru-RU"/>
      <w14:ligatures w14:val="none"/>
    </w:rPr>
  </w:style>
  <w:style w:type="paragraph" w:styleId="af1">
    <w:name w:val="Revision"/>
    <w:hidden/>
    <w:uiPriority w:val="99"/>
    <w:semiHidden/>
    <w:rsid w:val="00F920F8"/>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7689">
      <w:bodyDiv w:val="1"/>
      <w:marLeft w:val="0"/>
      <w:marRight w:val="0"/>
      <w:marTop w:val="0"/>
      <w:marBottom w:val="0"/>
      <w:divBdr>
        <w:top w:val="none" w:sz="0" w:space="0" w:color="auto"/>
        <w:left w:val="none" w:sz="0" w:space="0" w:color="auto"/>
        <w:bottom w:val="none" w:sz="0" w:space="0" w:color="auto"/>
        <w:right w:val="none" w:sz="0" w:space="0" w:color="auto"/>
      </w:divBdr>
    </w:div>
    <w:div w:id="7754510">
      <w:bodyDiv w:val="1"/>
      <w:marLeft w:val="0"/>
      <w:marRight w:val="0"/>
      <w:marTop w:val="0"/>
      <w:marBottom w:val="0"/>
      <w:divBdr>
        <w:top w:val="none" w:sz="0" w:space="0" w:color="auto"/>
        <w:left w:val="none" w:sz="0" w:space="0" w:color="auto"/>
        <w:bottom w:val="none" w:sz="0" w:space="0" w:color="auto"/>
        <w:right w:val="none" w:sz="0" w:space="0" w:color="auto"/>
      </w:divBdr>
    </w:div>
    <w:div w:id="34352357">
      <w:bodyDiv w:val="1"/>
      <w:marLeft w:val="0"/>
      <w:marRight w:val="0"/>
      <w:marTop w:val="0"/>
      <w:marBottom w:val="0"/>
      <w:divBdr>
        <w:top w:val="none" w:sz="0" w:space="0" w:color="auto"/>
        <w:left w:val="none" w:sz="0" w:space="0" w:color="auto"/>
        <w:bottom w:val="none" w:sz="0" w:space="0" w:color="auto"/>
        <w:right w:val="none" w:sz="0" w:space="0" w:color="auto"/>
      </w:divBdr>
      <w:divsChild>
        <w:div w:id="1239093770">
          <w:marLeft w:val="2100"/>
          <w:marRight w:val="2100"/>
          <w:marTop w:val="1695"/>
          <w:marBottom w:val="384"/>
          <w:divBdr>
            <w:top w:val="none" w:sz="0" w:space="0" w:color="auto"/>
            <w:left w:val="none" w:sz="0" w:space="0" w:color="auto"/>
            <w:bottom w:val="none" w:sz="0" w:space="0" w:color="auto"/>
            <w:right w:val="none" w:sz="0" w:space="0" w:color="auto"/>
          </w:divBdr>
          <w:divsChild>
            <w:div w:id="462698125">
              <w:marLeft w:val="0"/>
              <w:marRight w:val="0"/>
              <w:marTop w:val="150"/>
              <w:marBottom w:val="0"/>
              <w:divBdr>
                <w:top w:val="none" w:sz="0" w:space="0" w:color="auto"/>
                <w:left w:val="none" w:sz="0" w:space="0" w:color="auto"/>
                <w:bottom w:val="none" w:sz="0" w:space="0" w:color="auto"/>
                <w:right w:val="none" w:sz="0" w:space="0" w:color="auto"/>
              </w:divBdr>
              <w:divsChild>
                <w:div w:id="1051223371">
                  <w:marLeft w:val="0"/>
                  <w:marRight w:val="0"/>
                  <w:marTop w:val="0"/>
                  <w:marBottom w:val="285"/>
                  <w:divBdr>
                    <w:top w:val="single" w:sz="6" w:space="11" w:color="EEEEEE"/>
                    <w:left w:val="none" w:sz="0" w:space="0" w:color="auto"/>
                    <w:bottom w:val="none" w:sz="0" w:space="0" w:color="auto"/>
                    <w:right w:val="none" w:sz="0" w:space="0" w:color="auto"/>
                  </w:divBdr>
                </w:div>
              </w:divsChild>
            </w:div>
          </w:divsChild>
        </w:div>
        <w:div w:id="140588159">
          <w:marLeft w:val="0"/>
          <w:marRight w:val="0"/>
          <w:marTop w:val="1215"/>
          <w:marBottom w:val="0"/>
          <w:divBdr>
            <w:top w:val="none" w:sz="0" w:space="0" w:color="auto"/>
            <w:left w:val="none" w:sz="0" w:space="0" w:color="auto"/>
            <w:bottom w:val="none" w:sz="0" w:space="0" w:color="auto"/>
            <w:right w:val="none" w:sz="0" w:space="0" w:color="auto"/>
          </w:divBdr>
        </w:div>
      </w:divsChild>
    </w:div>
    <w:div w:id="35929287">
      <w:bodyDiv w:val="1"/>
      <w:marLeft w:val="0"/>
      <w:marRight w:val="0"/>
      <w:marTop w:val="0"/>
      <w:marBottom w:val="0"/>
      <w:divBdr>
        <w:top w:val="none" w:sz="0" w:space="0" w:color="auto"/>
        <w:left w:val="none" w:sz="0" w:space="0" w:color="auto"/>
        <w:bottom w:val="none" w:sz="0" w:space="0" w:color="auto"/>
        <w:right w:val="none" w:sz="0" w:space="0" w:color="auto"/>
      </w:divBdr>
    </w:div>
    <w:div w:id="39785512">
      <w:bodyDiv w:val="1"/>
      <w:marLeft w:val="0"/>
      <w:marRight w:val="0"/>
      <w:marTop w:val="0"/>
      <w:marBottom w:val="0"/>
      <w:divBdr>
        <w:top w:val="none" w:sz="0" w:space="0" w:color="auto"/>
        <w:left w:val="none" w:sz="0" w:space="0" w:color="auto"/>
        <w:bottom w:val="none" w:sz="0" w:space="0" w:color="auto"/>
        <w:right w:val="none" w:sz="0" w:space="0" w:color="auto"/>
      </w:divBdr>
    </w:div>
    <w:div w:id="78916907">
      <w:bodyDiv w:val="1"/>
      <w:marLeft w:val="0"/>
      <w:marRight w:val="0"/>
      <w:marTop w:val="0"/>
      <w:marBottom w:val="0"/>
      <w:divBdr>
        <w:top w:val="none" w:sz="0" w:space="0" w:color="auto"/>
        <w:left w:val="none" w:sz="0" w:space="0" w:color="auto"/>
        <w:bottom w:val="none" w:sz="0" w:space="0" w:color="auto"/>
        <w:right w:val="none" w:sz="0" w:space="0" w:color="auto"/>
      </w:divBdr>
      <w:divsChild>
        <w:div w:id="496120142">
          <w:marLeft w:val="0"/>
          <w:marRight w:val="0"/>
          <w:marTop w:val="0"/>
          <w:marBottom w:val="600"/>
          <w:divBdr>
            <w:top w:val="none" w:sz="0" w:space="0" w:color="auto"/>
            <w:left w:val="none" w:sz="0" w:space="0" w:color="auto"/>
            <w:bottom w:val="none" w:sz="0" w:space="0" w:color="auto"/>
            <w:right w:val="none" w:sz="0" w:space="0" w:color="auto"/>
          </w:divBdr>
          <w:divsChild>
            <w:div w:id="271060594">
              <w:marLeft w:val="0"/>
              <w:marRight w:val="0"/>
              <w:marTop w:val="0"/>
              <w:marBottom w:val="0"/>
              <w:divBdr>
                <w:top w:val="none" w:sz="0" w:space="0" w:color="auto"/>
                <w:left w:val="none" w:sz="0" w:space="0" w:color="auto"/>
                <w:bottom w:val="none" w:sz="0" w:space="0" w:color="auto"/>
                <w:right w:val="none" w:sz="0" w:space="0" w:color="auto"/>
              </w:divBdr>
            </w:div>
            <w:div w:id="12298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0830">
      <w:bodyDiv w:val="1"/>
      <w:marLeft w:val="0"/>
      <w:marRight w:val="0"/>
      <w:marTop w:val="0"/>
      <w:marBottom w:val="0"/>
      <w:divBdr>
        <w:top w:val="none" w:sz="0" w:space="0" w:color="auto"/>
        <w:left w:val="none" w:sz="0" w:space="0" w:color="auto"/>
        <w:bottom w:val="none" w:sz="0" w:space="0" w:color="auto"/>
        <w:right w:val="none" w:sz="0" w:space="0" w:color="auto"/>
      </w:divBdr>
    </w:div>
    <w:div w:id="104887197">
      <w:bodyDiv w:val="1"/>
      <w:marLeft w:val="0"/>
      <w:marRight w:val="0"/>
      <w:marTop w:val="0"/>
      <w:marBottom w:val="0"/>
      <w:divBdr>
        <w:top w:val="none" w:sz="0" w:space="0" w:color="auto"/>
        <w:left w:val="none" w:sz="0" w:space="0" w:color="auto"/>
        <w:bottom w:val="none" w:sz="0" w:space="0" w:color="auto"/>
        <w:right w:val="none" w:sz="0" w:space="0" w:color="auto"/>
      </w:divBdr>
    </w:div>
    <w:div w:id="132602154">
      <w:bodyDiv w:val="1"/>
      <w:marLeft w:val="0"/>
      <w:marRight w:val="0"/>
      <w:marTop w:val="0"/>
      <w:marBottom w:val="0"/>
      <w:divBdr>
        <w:top w:val="none" w:sz="0" w:space="0" w:color="auto"/>
        <w:left w:val="none" w:sz="0" w:space="0" w:color="auto"/>
        <w:bottom w:val="none" w:sz="0" w:space="0" w:color="auto"/>
        <w:right w:val="none" w:sz="0" w:space="0" w:color="auto"/>
      </w:divBdr>
    </w:div>
    <w:div w:id="189227099">
      <w:bodyDiv w:val="1"/>
      <w:marLeft w:val="0"/>
      <w:marRight w:val="0"/>
      <w:marTop w:val="0"/>
      <w:marBottom w:val="0"/>
      <w:divBdr>
        <w:top w:val="none" w:sz="0" w:space="0" w:color="auto"/>
        <w:left w:val="none" w:sz="0" w:space="0" w:color="auto"/>
        <w:bottom w:val="none" w:sz="0" w:space="0" w:color="auto"/>
        <w:right w:val="none" w:sz="0" w:space="0" w:color="auto"/>
      </w:divBdr>
    </w:div>
    <w:div w:id="215817451">
      <w:bodyDiv w:val="1"/>
      <w:marLeft w:val="0"/>
      <w:marRight w:val="0"/>
      <w:marTop w:val="0"/>
      <w:marBottom w:val="0"/>
      <w:divBdr>
        <w:top w:val="none" w:sz="0" w:space="0" w:color="auto"/>
        <w:left w:val="none" w:sz="0" w:space="0" w:color="auto"/>
        <w:bottom w:val="none" w:sz="0" w:space="0" w:color="auto"/>
        <w:right w:val="none" w:sz="0" w:space="0" w:color="auto"/>
      </w:divBdr>
    </w:div>
    <w:div w:id="22919206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30">
          <w:marLeft w:val="0"/>
          <w:marRight w:val="0"/>
          <w:marTop w:val="0"/>
          <w:marBottom w:val="0"/>
          <w:divBdr>
            <w:top w:val="none" w:sz="0" w:space="0" w:color="auto"/>
            <w:left w:val="none" w:sz="0" w:space="0" w:color="auto"/>
            <w:bottom w:val="none" w:sz="0" w:space="0" w:color="auto"/>
            <w:right w:val="none" w:sz="0" w:space="0" w:color="auto"/>
          </w:divBdr>
        </w:div>
      </w:divsChild>
    </w:div>
    <w:div w:id="240338825">
      <w:bodyDiv w:val="1"/>
      <w:marLeft w:val="0"/>
      <w:marRight w:val="0"/>
      <w:marTop w:val="0"/>
      <w:marBottom w:val="0"/>
      <w:divBdr>
        <w:top w:val="none" w:sz="0" w:space="0" w:color="auto"/>
        <w:left w:val="none" w:sz="0" w:space="0" w:color="auto"/>
        <w:bottom w:val="none" w:sz="0" w:space="0" w:color="auto"/>
        <w:right w:val="none" w:sz="0" w:space="0" w:color="auto"/>
      </w:divBdr>
      <w:divsChild>
        <w:div w:id="149755284">
          <w:marLeft w:val="2100"/>
          <w:marRight w:val="2100"/>
          <w:marTop w:val="1695"/>
          <w:marBottom w:val="384"/>
          <w:divBdr>
            <w:top w:val="none" w:sz="0" w:space="0" w:color="auto"/>
            <w:left w:val="none" w:sz="0" w:space="0" w:color="auto"/>
            <w:bottom w:val="none" w:sz="0" w:space="0" w:color="auto"/>
            <w:right w:val="none" w:sz="0" w:space="0" w:color="auto"/>
          </w:divBdr>
          <w:divsChild>
            <w:div w:id="1206064520">
              <w:marLeft w:val="0"/>
              <w:marRight w:val="0"/>
              <w:marTop w:val="150"/>
              <w:marBottom w:val="0"/>
              <w:divBdr>
                <w:top w:val="none" w:sz="0" w:space="0" w:color="auto"/>
                <w:left w:val="none" w:sz="0" w:space="0" w:color="auto"/>
                <w:bottom w:val="none" w:sz="0" w:space="0" w:color="auto"/>
                <w:right w:val="none" w:sz="0" w:space="0" w:color="auto"/>
              </w:divBdr>
              <w:divsChild>
                <w:div w:id="1681155718">
                  <w:marLeft w:val="0"/>
                  <w:marRight w:val="0"/>
                  <w:marTop w:val="0"/>
                  <w:marBottom w:val="285"/>
                  <w:divBdr>
                    <w:top w:val="single" w:sz="6" w:space="11" w:color="EEEEEE"/>
                    <w:left w:val="none" w:sz="0" w:space="0" w:color="auto"/>
                    <w:bottom w:val="none" w:sz="0" w:space="0" w:color="auto"/>
                    <w:right w:val="none" w:sz="0" w:space="0" w:color="auto"/>
                  </w:divBdr>
                </w:div>
              </w:divsChild>
            </w:div>
          </w:divsChild>
        </w:div>
        <w:div w:id="1723823483">
          <w:marLeft w:val="0"/>
          <w:marRight w:val="0"/>
          <w:marTop w:val="1215"/>
          <w:marBottom w:val="0"/>
          <w:divBdr>
            <w:top w:val="none" w:sz="0" w:space="0" w:color="auto"/>
            <w:left w:val="none" w:sz="0" w:space="0" w:color="auto"/>
            <w:bottom w:val="none" w:sz="0" w:space="0" w:color="auto"/>
            <w:right w:val="none" w:sz="0" w:space="0" w:color="auto"/>
          </w:divBdr>
        </w:div>
      </w:divsChild>
    </w:div>
    <w:div w:id="300426433">
      <w:bodyDiv w:val="1"/>
      <w:marLeft w:val="0"/>
      <w:marRight w:val="0"/>
      <w:marTop w:val="0"/>
      <w:marBottom w:val="0"/>
      <w:divBdr>
        <w:top w:val="none" w:sz="0" w:space="0" w:color="auto"/>
        <w:left w:val="none" w:sz="0" w:space="0" w:color="auto"/>
        <w:bottom w:val="none" w:sz="0" w:space="0" w:color="auto"/>
        <w:right w:val="none" w:sz="0" w:space="0" w:color="auto"/>
      </w:divBdr>
      <w:divsChild>
        <w:div w:id="336156088">
          <w:marLeft w:val="0"/>
          <w:marRight w:val="0"/>
          <w:marTop w:val="0"/>
          <w:marBottom w:val="0"/>
          <w:divBdr>
            <w:top w:val="none" w:sz="0" w:space="0" w:color="auto"/>
            <w:left w:val="none" w:sz="0" w:space="0" w:color="auto"/>
            <w:bottom w:val="none" w:sz="0" w:space="0" w:color="auto"/>
            <w:right w:val="none" w:sz="0" w:space="0" w:color="auto"/>
          </w:divBdr>
        </w:div>
      </w:divsChild>
    </w:div>
    <w:div w:id="327443944">
      <w:bodyDiv w:val="1"/>
      <w:marLeft w:val="0"/>
      <w:marRight w:val="0"/>
      <w:marTop w:val="0"/>
      <w:marBottom w:val="0"/>
      <w:divBdr>
        <w:top w:val="none" w:sz="0" w:space="0" w:color="auto"/>
        <w:left w:val="none" w:sz="0" w:space="0" w:color="auto"/>
        <w:bottom w:val="none" w:sz="0" w:space="0" w:color="auto"/>
        <w:right w:val="none" w:sz="0" w:space="0" w:color="auto"/>
      </w:divBdr>
    </w:div>
    <w:div w:id="336688446">
      <w:bodyDiv w:val="1"/>
      <w:marLeft w:val="0"/>
      <w:marRight w:val="0"/>
      <w:marTop w:val="0"/>
      <w:marBottom w:val="0"/>
      <w:divBdr>
        <w:top w:val="none" w:sz="0" w:space="0" w:color="auto"/>
        <w:left w:val="none" w:sz="0" w:space="0" w:color="auto"/>
        <w:bottom w:val="none" w:sz="0" w:space="0" w:color="auto"/>
        <w:right w:val="none" w:sz="0" w:space="0" w:color="auto"/>
      </w:divBdr>
    </w:div>
    <w:div w:id="420612048">
      <w:bodyDiv w:val="1"/>
      <w:marLeft w:val="0"/>
      <w:marRight w:val="0"/>
      <w:marTop w:val="0"/>
      <w:marBottom w:val="0"/>
      <w:divBdr>
        <w:top w:val="none" w:sz="0" w:space="0" w:color="auto"/>
        <w:left w:val="none" w:sz="0" w:space="0" w:color="auto"/>
        <w:bottom w:val="none" w:sz="0" w:space="0" w:color="auto"/>
        <w:right w:val="none" w:sz="0" w:space="0" w:color="auto"/>
      </w:divBdr>
    </w:div>
    <w:div w:id="437022775">
      <w:bodyDiv w:val="1"/>
      <w:marLeft w:val="0"/>
      <w:marRight w:val="0"/>
      <w:marTop w:val="0"/>
      <w:marBottom w:val="0"/>
      <w:divBdr>
        <w:top w:val="none" w:sz="0" w:space="0" w:color="auto"/>
        <w:left w:val="none" w:sz="0" w:space="0" w:color="auto"/>
        <w:bottom w:val="none" w:sz="0" w:space="0" w:color="auto"/>
        <w:right w:val="none" w:sz="0" w:space="0" w:color="auto"/>
      </w:divBdr>
      <w:divsChild>
        <w:div w:id="62720902">
          <w:marLeft w:val="0"/>
          <w:marRight w:val="0"/>
          <w:marTop w:val="0"/>
          <w:marBottom w:val="75"/>
          <w:divBdr>
            <w:top w:val="none" w:sz="0" w:space="0" w:color="auto"/>
            <w:left w:val="none" w:sz="0" w:space="0" w:color="auto"/>
            <w:bottom w:val="none" w:sz="0" w:space="0" w:color="auto"/>
            <w:right w:val="none" w:sz="0" w:space="0" w:color="auto"/>
          </w:divBdr>
        </w:div>
        <w:div w:id="1450081353">
          <w:marLeft w:val="0"/>
          <w:marRight w:val="0"/>
          <w:marTop w:val="0"/>
          <w:marBottom w:val="150"/>
          <w:divBdr>
            <w:top w:val="none" w:sz="0" w:space="0" w:color="auto"/>
            <w:left w:val="none" w:sz="0" w:space="0" w:color="auto"/>
            <w:bottom w:val="none" w:sz="0" w:space="0" w:color="auto"/>
            <w:right w:val="none" w:sz="0" w:space="0" w:color="auto"/>
          </w:divBdr>
          <w:divsChild>
            <w:div w:id="644041411">
              <w:marLeft w:val="0"/>
              <w:marRight w:val="0"/>
              <w:marTop w:val="0"/>
              <w:marBottom w:val="0"/>
              <w:divBdr>
                <w:top w:val="none" w:sz="0" w:space="0" w:color="auto"/>
                <w:left w:val="none" w:sz="0" w:space="0" w:color="auto"/>
                <w:bottom w:val="none" w:sz="0" w:space="0" w:color="auto"/>
                <w:right w:val="none" w:sz="0" w:space="0" w:color="auto"/>
              </w:divBdr>
              <w:divsChild>
                <w:div w:id="561252003">
                  <w:marLeft w:val="0"/>
                  <w:marRight w:val="0"/>
                  <w:marTop w:val="0"/>
                  <w:marBottom w:val="0"/>
                  <w:divBdr>
                    <w:top w:val="none" w:sz="0" w:space="0" w:color="auto"/>
                    <w:left w:val="none" w:sz="0" w:space="0" w:color="auto"/>
                    <w:bottom w:val="none" w:sz="0" w:space="0" w:color="auto"/>
                    <w:right w:val="none" w:sz="0" w:space="0" w:color="auto"/>
                  </w:divBdr>
                </w:div>
              </w:divsChild>
            </w:div>
            <w:div w:id="82713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25696">
      <w:bodyDiv w:val="1"/>
      <w:marLeft w:val="0"/>
      <w:marRight w:val="0"/>
      <w:marTop w:val="0"/>
      <w:marBottom w:val="0"/>
      <w:divBdr>
        <w:top w:val="none" w:sz="0" w:space="0" w:color="auto"/>
        <w:left w:val="none" w:sz="0" w:space="0" w:color="auto"/>
        <w:bottom w:val="none" w:sz="0" w:space="0" w:color="auto"/>
        <w:right w:val="none" w:sz="0" w:space="0" w:color="auto"/>
      </w:divBdr>
    </w:div>
    <w:div w:id="446583476">
      <w:bodyDiv w:val="1"/>
      <w:marLeft w:val="0"/>
      <w:marRight w:val="0"/>
      <w:marTop w:val="0"/>
      <w:marBottom w:val="0"/>
      <w:divBdr>
        <w:top w:val="none" w:sz="0" w:space="0" w:color="auto"/>
        <w:left w:val="none" w:sz="0" w:space="0" w:color="auto"/>
        <w:bottom w:val="none" w:sz="0" w:space="0" w:color="auto"/>
        <w:right w:val="none" w:sz="0" w:space="0" w:color="auto"/>
      </w:divBdr>
    </w:div>
    <w:div w:id="455149660">
      <w:bodyDiv w:val="1"/>
      <w:marLeft w:val="0"/>
      <w:marRight w:val="0"/>
      <w:marTop w:val="0"/>
      <w:marBottom w:val="0"/>
      <w:divBdr>
        <w:top w:val="none" w:sz="0" w:space="0" w:color="auto"/>
        <w:left w:val="none" w:sz="0" w:space="0" w:color="auto"/>
        <w:bottom w:val="none" w:sz="0" w:space="0" w:color="auto"/>
        <w:right w:val="none" w:sz="0" w:space="0" w:color="auto"/>
      </w:divBdr>
      <w:divsChild>
        <w:div w:id="629088178">
          <w:marLeft w:val="2100"/>
          <w:marRight w:val="2100"/>
          <w:marTop w:val="1695"/>
          <w:marBottom w:val="384"/>
          <w:divBdr>
            <w:top w:val="none" w:sz="0" w:space="0" w:color="auto"/>
            <w:left w:val="none" w:sz="0" w:space="0" w:color="auto"/>
            <w:bottom w:val="none" w:sz="0" w:space="0" w:color="auto"/>
            <w:right w:val="none" w:sz="0" w:space="0" w:color="auto"/>
          </w:divBdr>
          <w:divsChild>
            <w:div w:id="989821021">
              <w:marLeft w:val="0"/>
              <w:marRight w:val="0"/>
              <w:marTop w:val="150"/>
              <w:marBottom w:val="0"/>
              <w:divBdr>
                <w:top w:val="none" w:sz="0" w:space="0" w:color="auto"/>
                <w:left w:val="none" w:sz="0" w:space="0" w:color="auto"/>
                <w:bottom w:val="none" w:sz="0" w:space="0" w:color="auto"/>
                <w:right w:val="none" w:sz="0" w:space="0" w:color="auto"/>
              </w:divBdr>
              <w:divsChild>
                <w:div w:id="760680811">
                  <w:marLeft w:val="0"/>
                  <w:marRight w:val="0"/>
                  <w:marTop w:val="0"/>
                  <w:marBottom w:val="285"/>
                  <w:divBdr>
                    <w:top w:val="single" w:sz="6" w:space="11" w:color="EEEEEE"/>
                    <w:left w:val="none" w:sz="0" w:space="0" w:color="auto"/>
                    <w:bottom w:val="none" w:sz="0" w:space="0" w:color="auto"/>
                    <w:right w:val="none" w:sz="0" w:space="0" w:color="auto"/>
                  </w:divBdr>
                </w:div>
              </w:divsChild>
            </w:div>
          </w:divsChild>
        </w:div>
        <w:div w:id="62602635">
          <w:marLeft w:val="0"/>
          <w:marRight w:val="0"/>
          <w:marTop w:val="1215"/>
          <w:marBottom w:val="0"/>
          <w:divBdr>
            <w:top w:val="none" w:sz="0" w:space="0" w:color="auto"/>
            <w:left w:val="none" w:sz="0" w:space="0" w:color="auto"/>
            <w:bottom w:val="none" w:sz="0" w:space="0" w:color="auto"/>
            <w:right w:val="none" w:sz="0" w:space="0" w:color="auto"/>
          </w:divBdr>
        </w:div>
      </w:divsChild>
    </w:div>
    <w:div w:id="469907876">
      <w:bodyDiv w:val="1"/>
      <w:marLeft w:val="0"/>
      <w:marRight w:val="0"/>
      <w:marTop w:val="0"/>
      <w:marBottom w:val="0"/>
      <w:divBdr>
        <w:top w:val="none" w:sz="0" w:space="0" w:color="auto"/>
        <w:left w:val="none" w:sz="0" w:space="0" w:color="auto"/>
        <w:bottom w:val="none" w:sz="0" w:space="0" w:color="auto"/>
        <w:right w:val="none" w:sz="0" w:space="0" w:color="auto"/>
      </w:divBdr>
    </w:div>
    <w:div w:id="549154372">
      <w:bodyDiv w:val="1"/>
      <w:marLeft w:val="0"/>
      <w:marRight w:val="0"/>
      <w:marTop w:val="0"/>
      <w:marBottom w:val="0"/>
      <w:divBdr>
        <w:top w:val="none" w:sz="0" w:space="0" w:color="auto"/>
        <w:left w:val="none" w:sz="0" w:space="0" w:color="auto"/>
        <w:bottom w:val="none" w:sz="0" w:space="0" w:color="auto"/>
        <w:right w:val="none" w:sz="0" w:space="0" w:color="auto"/>
      </w:divBdr>
    </w:div>
    <w:div w:id="553783898">
      <w:bodyDiv w:val="1"/>
      <w:marLeft w:val="0"/>
      <w:marRight w:val="0"/>
      <w:marTop w:val="0"/>
      <w:marBottom w:val="0"/>
      <w:divBdr>
        <w:top w:val="none" w:sz="0" w:space="0" w:color="auto"/>
        <w:left w:val="none" w:sz="0" w:space="0" w:color="auto"/>
        <w:bottom w:val="none" w:sz="0" w:space="0" w:color="auto"/>
        <w:right w:val="none" w:sz="0" w:space="0" w:color="auto"/>
      </w:divBdr>
      <w:divsChild>
        <w:div w:id="1173255015">
          <w:marLeft w:val="0"/>
          <w:marRight w:val="0"/>
          <w:marTop w:val="0"/>
          <w:marBottom w:val="75"/>
          <w:divBdr>
            <w:top w:val="none" w:sz="0" w:space="0" w:color="auto"/>
            <w:left w:val="none" w:sz="0" w:space="0" w:color="auto"/>
            <w:bottom w:val="none" w:sz="0" w:space="0" w:color="auto"/>
            <w:right w:val="none" w:sz="0" w:space="0" w:color="auto"/>
          </w:divBdr>
        </w:div>
        <w:div w:id="1597596099">
          <w:marLeft w:val="0"/>
          <w:marRight w:val="0"/>
          <w:marTop w:val="0"/>
          <w:marBottom w:val="150"/>
          <w:divBdr>
            <w:top w:val="none" w:sz="0" w:space="0" w:color="auto"/>
            <w:left w:val="none" w:sz="0" w:space="0" w:color="auto"/>
            <w:bottom w:val="none" w:sz="0" w:space="0" w:color="auto"/>
            <w:right w:val="none" w:sz="0" w:space="0" w:color="auto"/>
          </w:divBdr>
          <w:divsChild>
            <w:div w:id="1377048410">
              <w:marLeft w:val="0"/>
              <w:marRight w:val="0"/>
              <w:marTop w:val="0"/>
              <w:marBottom w:val="0"/>
              <w:divBdr>
                <w:top w:val="none" w:sz="0" w:space="0" w:color="auto"/>
                <w:left w:val="none" w:sz="0" w:space="0" w:color="auto"/>
                <w:bottom w:val="none" w:sz="0" w:space="0" w:color="auto"/>
                <w:right w:val="none" w:sz="0" w:space="0" w:color="auto"/>
              </w:divBdr>
              <w:divsChild>
                <w:div w:id="1630938887">
                  <w:marLeft w:val="0"/>
                  <w:marRight w:val="0"/>
                  <w:marTop w:val="0"/>
                  <w:marBottom w:val="0"/>
                  <w:divBdr>
                    <w:top w:val="none" w:sz="0" w:space="0" w:color="auto"/>
                    <w:left w:val="none" w:sz="0" w:space="0" w:color="auto"/>
                    <w:bottom w:val="none" w:sz="0" w:space="0" w:color="auto"/>
                    <w:right w:val="none" w:sz="0" w:space="0" w:color="auto"/>
                  </w:divBdr>
                </w:div>
              </w:divsChild>
            </w:div>
            <w:div w:id="145733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5785">
      <w:bodyDiv w:val="1"/>
      <w:marLeft w:val="0"/>
      <w:marRight w:val="0"/>
      <w:marTop w:val="0"/>
      <w:marBottom w:val="0"/>
      <w:divBdr>
        <w:top w:val="none" w:sz="0" w:space="0" w:color="auto"/>
        <w:left w:val="none" w:sz="0" w:space="0" w:color="auto"/>
        <w:bottom w:val="none" w:sz="0" w:space="0" w:color="auto"/>
        <w:right w:val="none" w:sz="0" w:space="0" w:color="auto"/>
      </w:divBdr>
      <w:divsChild>
        <w:div w:id="424349815">
          <w:marLeft w:val="0"/>
          <w:marRight w:val="0"/>
          <w:marTop w:val="0"/>
          <w:marBottom w:val="0"/>
          <w:divBdr>
            <w:top w:val="none" w:sz="0" w:space="0" w:color="auto"/>
            <w:left w:val="none" w:sz="0" w:space="0" w:color="auto"/>
            <w:bottom w:val="none" w:sz="0" w:space="0" w:color="auto"/>
            <w:right w:val="none" w:sz="0" w:space="0" w:color="auto"/>
          </w:divBdr>
          <w:divsChild>
            <w:div w:id="1723481673">
              <w:marLeft w:val="0"/>
              <w:marRight w:val="0"/>
              <w:marTop w:val="0"/>
              <w:marBottom w:val="0"/>
              <w:divBdr>
                <w:top w:val="none" w:sz="0" w:space="0" w:color="auto"/>
                <w:left w:val="none" w:sz="0" w:space="0" w:color="auto"/>
                <w:bottom w:val="none" w:sz="0" w:space="0" w:color="auto"/>
                <w:right w:val="none" w:sz="0" w:space="0" w:color="auto"/>
              </w:divBdr>
              <w:divsChild>
                <w:div w:id="111313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670366">
      <w:bodyDiv w:val="1"/>
      <w:marLeft w:val="0"/>
      <w:marRight w:val="0"/>
      <w:marTop w:val="0"/>
      <w:marBottom w:val="0"/>
      <w:divBdr>
        <w:top w:val="none" w:sz="0" w:space="0" w:color="auto"/>
        <w:left w:val="none" w:sz="0" w:space="0" w:color="auto"/>
        <w:bottom w:val="none" w:sz="0" w:space="0" w:color="auto"/>
        <w:right w:val="none" w:sz="0" w:space="0" w:color="auto"/>
      </w:divBdr>
    </w:div>
    <w:div w:id="635187403">
      <w:bodyDiv w:val="1"/>
      <w:marLeft w:val="0"/>
      <w:marRight w:val="0"/>
      <w:marTop w:val="0"/>
      <w:marBottom w:val="0"/>
      <w:divBdr>
        <w:top w:val="none" w:sz="0" w:space="0" w:color="auto"/>
        <w:left w:val="none" w:sz="0" w:space="0" w:color="auto"/>
        <w:bottom w:val="none" w:sz="0" w:space="0" w:color="auto"/>
        <w:right w:val="none" w:sz="0" w:space="0" w:color="auto"/>
      </w:divBdr>
      <w:divsChild>
        <w:div w:id="121535284">
          <w:marLeft w:val="0"/>
          <w:marRight w:val="0"/>
          <w:marTop w:val="0"/>
          <w:marBottom w:val="0"/>
          <w:divBdr>
            <w:top w:val="none" w:sz="0" w:space="0" w:color="auto"/>
            <w:left w:val="none" w:sz="0" w:space="0" w:color="auto"/>
            <w:bottom w:val="none" w:sz="0" w:space="0" w:color="auto"/>
            <w:right w:val="none" w:sz="0" w:space="0" w:color="auto"/>
          </w:divBdr>
        </w:div>
      </w:divsChild>
    </w:div>
    <w:div w:id="714431009">
      <w:bodyDiv w:val="1"/>
      <w:marLeft w:val="0"/>
      <w:marRight w:val="0"/>
      <w:marTop w:val="0"/>
      <w:marBottom w:val="0"/>
      <w:divBdr>
        <w:top w:val="none" w:sz="0" w:space="0" w:color="auto"/>
        <w:left w:val="none" w:sz="0" w:space="0" w:color="auto"/>
        <w:bottom w:val="none" w:sz="0" w:space="0" w:color="auto"/>
        <w:right w:val="none" w:sz="0" w:space="0" w:color="auto"/>
      </w:divBdr>
      <w:divsChild>
        <w:div w:id="1133183084">
          <w:marLeft w:val="0"/>
          <w:marRight w:val="0"/>
          <w:marTop w:val="0"/>
          <w:marBottom w:val="0"/>
          <w:divBdr>
            <w:top w:val="none" w:sz="0" w:space="0" w:color="auto"/>
            <w:left w:val="none" w:sz="0" w:space="0" w:color="auto"/>
            <w:bottom w:val="none" w:sz="0" w:space="0" w:color="auto"/>
            <w:right w:val="none" w:sz="0" w:space="0" w:color="auto"/>
          </w:divBdr>
        </w:div>
      </w:divsChild>
    </w:div>
    <w:div w:id="717247112">
      <w:bodyDiv w:val="1"/>
      <w:marLeft w:val="0"/>
      <w:marRight w:val="0"/>
      <w:marTop w:val="0"/>
      <w:marBottom w:val="0"/>
      <w:divBdr>
        <w:top w:val="none" w:sz="0" w:space="0" w:color="auto"/>
        <w:left w:val="none" w:sz="0" w:space="0" w:color="auto"/>
        <w:bottom w:val="none" w:sz="0" w:space="0" w:color="auto"/>
        <w:right w:val="none" w:sz="0" w:space="0" w:color="auto"/>
      </w:divBdr>
    </w:div>
    <w:div w:id="727142571">
      <w:bodyDiv w:val="1"/>
      <w:marLeft w:val="0"/>
      <w:marRight w:val="0"/>
      <w:marTop w:val="0"/>
      <w:marBottom w:val="0"/>
      <w:divBdr>
        <w:top w:val="none" w:sz="0" w:space="0" w:color="auto"/>
        <w:left w:val="none" w:sz="0" w:space="0" w:color="auto"/>
        <w:bottom w:val="none" w:sz="0" w:space="0" w:color="auto"/>
        <w:right w:val="none" w:sz="0" w:space="0" w:color="auto"/>
      </w:divBdr>
      <w:divsChild>
        <w:div w:id="1595938293">
          <w:marLeft w:val="0"/>
          <w:marRight w:val="0"/>
          <w:marTop w:val="0"/>
          <w:marBottom w:val="75"/>
          <w:divBdr>
            <w:top w:val="none" w:sz="0" w:space="0" w:color="auto"/>
            <w:left w:val="none" w:sz="0" w:space="0" w:color="auto"/>
            <w:bottom w:val="none" w:sz="0" w:space="0" w:color="auto"/>
            <w:right w:val="none" w:sz="0" w:space="0" w:color="auto"/>
          </w:divBdr>
        </w:div>
        <w:div w:id="124785646">
          <w:marLeft w:val="0"/>
          <w:marRight w:val="0"/>
          <w:marTop w:val="0"/>
          <w:marBottom w:val="150"/>
          <w:divBdr>
            <w:top w:val="none" w:sz="0" w:space="0" w:color="auto"/>
            <w:left w:val="none" w:sz="0" w:space="0" w:color="auto"/>
            <w:bottom w:val="none" w:sz="0" w:space="0" w:color="auto"/>
            <w:right w:val="none" w:sz="0" w:space="0" w:color="auto"/>
          </w:divBdr>
          <w:divsChild>
            <w:div w:id="2077047483">
              <w:marLeft w:val="0"/>
              <w:marRight w:val="0"/>
              <w:marTop w:val="0"/>
              <w:marBottom w:val="0"/>
              <w:divBdr>
                <w:top w:val="none" w:sz="0" w:space="0" w:color="auto"/>
                <w:left w:val="none" w:sz="0" w:space="0" w:color="auto"/>
                <w:bottom w:val="none" w:sz="0" w:space="0" w:color="auto"/>
                <w:right w:val="none" w:sz="0" w:space="0" w:color="auto"/>
              </w:divBdr>
              <w:divsChild>
                <w:div w:id="1690254934">
                  <w:marLeft w:val="0"/>
                  <w:marRight w:val="0"/>
                  <w:marTop w:val="0"/>
                  <w:marBottom w:val="0"/>
                  <w:divBdr>
                    <w:top w:val="none" w:sz="0" w:space="0" w:color="auto"/>
                    <w:left w:val="none" w:sz="0" w:space="0" w:color="auto"/>
                    <w:bottom w:val="none" w:sz="0" w:space="0" w:color="auto"/>
                    <w:right w:val="none" w:sz="0" w:space="0" w:color="auto"/>
                  </w:divBdr>
                </w:div>
              </w:divsChild>
            </w:div>
            <w:div w:id="9504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68506">
      <w:bodyDiv w:val="1"/>
      <w:marLeft w:val="0"/>
      <w:marRight w:val="0"/>
      <w:marTop w:val="0"/>
      <w:marBottom w:val="0"/>
      <w:divBdr>
        <w:top w:val="none" w:sz="0" w:space="0" w:color="auto"/>
        <w:left w:val="none" w:sz="0" w:space="0" w:color="auto"/>
        <w:bottom w:val="none" w:sz="0" w:space="0" w:color="auto"/>
        <w:right w:val="none" w:sz="0" w:space="0" w:color="auto"/>
      </w:divBdr>
      <w:divsChild>
        <w:div w:id="1783693876">
          <w:marLeft w:val="2100"/>
          <w:marRight w:val="2100"/>
          <w:marTop w:val="1695"/>
          <w:marBottom w:val="384"/>
          <w:divBdr>
            <w:top w:val="none" w:sz="0" w:space="0" w:color="auto"/>
            <w:left w:val="none" w:sz="0" w:space="0" w:color="auto"/>
            <w:bottom w:val="none" w:sz="0" w:space="0" w:color="auto"/>
            <w:right w:val="none" w:sz="0" w:space="0" w:color="auto"/>
          </w:divBdr>
          <w:divsChild>
            <w:div w:id="2027948275">
              <w:marLeft w:val="0"/>
              <w:marRight w:val="0"/>
              <w:marTop w:val="150"/>
              <w:marBottom w:val="0"/>
              <w:divBdr>
                <w:top w:val="none" w:sz="0" w:space="0" w:color="auto"/>
                <w:left w:val="none" w:sz="0" w:space="0" w:color="auto"/>
                <w:bottom w:val="none" w:sz="0" w:space="0" w:color="auto"/>
                <w:right w:val="none" w:sz="0" w:space="0" w:color="auto"/>
              </w:divBdr>
              <w:divsChild>
                <w:div w:id="648290129">
                  <w:marLeft w:val="0"/>
                  <w:marRight w:val="0"/>
                  <w:marTop w:val="0"/>
                  <w:marBottom w:val="285"/>
                  <w:divBdr>
                    <w:top w:val="single" w:sz="6" w:space="11" w:color="EEEEEE"/>
                    <w:left w:val="none" w:sz="0" w:space="0" w:color="auto"/>
                    <w:bottom w:val="none" w:sz="0" w:space="0" w:color="auto"/>
                    <w:right w:val="none" w:sz="0" w:space="0" w:color="auto"/>
                  </w:divBdr>
                </w:div>
              </w:divsChild>
            </w:div>
          </w:divsChild>
        </w:div>
        <w:div w:id="470363253">
          <w:marLeft w:val="0"/>
          <w:marRight w:val="0"/>
          <w:marTop w:val="1215"/>
          <w:marBottom w:val="0"/>
          <w:divBdr>
            <w:top w:val="none" w:sz="0" w:space="0" w:color="auto"/>
            <w:left w:val="none" w:sz="0" w:space="0" w:color="auto"/>
            <w:bottom w:val="none" w:sz="0" w:space="0" w:color="auto"/>
            <w:right w:val="none" w:sz="0" w:space="0" w:color="auto"/>
          </w:divBdr>
        </w:div>
      </w:divsChild>
    </w:div>
    <w:div w:id="742215333">
      <w:bodyDiv w:val="1"/>
      <w:marLeft w:val="0"/>
      <w:marRight w:val="0"/>
      <w:marTop w:val="0"/>
      <w:marBottom w:val="0"/>
      <w:divBdr>
        <w:top w:val="none" w:sz="0" w:space="0" w:color="auto"/>
        <w:left w:val="none" w:sz="0" w:space="0" w:color="auto"/>
        <w:bottom w:val="none" w:sz="0" w:space="0" w:color="auto"/>
        <w:right w:val="none" w:sz="0" w:space="0" w:color="auto"/>
      </w:divBdr>
    </w:div>
    <w:div w:id="746802166">
      <w:bodyDiv w:val="1"/>
      <w:marLeft w:val="0"/>
      <w:marRight w:val="0"/>
      <w:marTop w:val="0"/>
      <w:marBottom w:val="0"/>
      <w:divBdr>
        <w:top w:val="none" w:sz="0" w:space="0" w:color="auto"/>
        <w:left w:val="none" w:sz="0" w:space="0" w:color="auto"/>
        <w:bottom w:val="none" w:sz="0" w:space="0" w:color="auto"/>
        <w:right w:val="none" w:sz="0" w:space="0" w:color="auto"/>
      </w:divBdr>
    </w:div>
    <w:div w:id="747533205">
      <w:bodyDiv w:val="1"/>
      <w:marLeft w:val="0"/>
      <w:marRight w:val="0"/>
      <w:marTop w:val="0"/>
      <w:marBottom w:val="0"/>
      <w:divBdr>
        <w:top w:val="none" w:sz="0" w:space="0" w:color="auto"/>
        <w:left w:val="none" w:sz="0" w:space="0" w:color="auto"/>
        <w:bottom w:val="none" w:sz="0" w:space="0" w:color="auto"/>
        <w:right w:val="none" w:sz="0" w:space="0" w:color="auto"/>
      </w:divBdr>
      <w:divsChild>
        <w:div w:id="1511095170">
          <w:marLeft w:val="2100"/>
          <w:marRight w:val="2100"/>
          <w:marTop w:val="1695"/>
          <w:marBottom w:val="384"/>
          <w:divBdr>
            <w:top w:val="none" w:sz="0" w:space="0" w:color="auto"/>
            <w:left w:val="none" w:sz="0" w:space="0" w:color="auto"/>
            <w:bottom w:val="none" w:sz="0" w:space="0" w:color="auto"/>
            <w:right w:val="none" w:sz="0" w:space="0" w:color="auto"/>
          </w:divBdr>
          <w:divsChild>
            <w:div w:id="1747998305">
              <w:marLeft w:val="0"/>
              <w:marRight w:val="0"/>
              <w:marTop w:val="150"/>
              <w:marBottom w:val="0"/>
              <w:divBdr>
                <w:top w:val="none" w:sz="0" w:space="0" w:color="auto"/>
                <w:left w:val="none" w:sz="0" w:space="0" w:color="auto"/>
                <w:bottom w:val="none" w:sz="0" w:space="0" w:color="auto"/>
                <w:right w:val="none" w:sz="0" w:space="0" w:color="auto"/>
              </w:divBdr>
              <w:divsChild>
                <w:div w:id="1219318769">
                  <w:marLeft w:val="0"/>
                  <w:marRight w:val="0"/>
                  <w:marTop w:val="0"/>
                  <w:marBottom w:val="285"/>
                  <w:divBdr>
                    <w:top w:val="single" w:sz="6" w:space="11" w:color="EEEEEE"/>
                    <w:left w:val="none" w:sz="0" w:space="0" w:color="auto"/>
                    <w:bottom w:val="none" w:sz="0" w:space="0" w:color="auto"/>
                    <w:right w:val="none" w:sz="0" w:space="0" w:color="auto"/>
                  </w:divBdr>
                </w:div>
              </w:divsChild>
            </w:div>
          </w:divsChild>
        </w:div>
        <w:div w:id="1751465289">
          <w:marLeft w:val="0"/>
          <w:marRight w:val="0"/>
          <w:marTop w:val="1215"/>
          <w:marBottom w:val="0"/>
          <w:divBdr>
            <w:top w:val="none" w:sz="0" w:space="0" w:color="auto"/>
            <w:left w:val="none" w:sz="0" w:space="0" w:color="auto"/>
            <w:bottom w:val="none" w:sz="0" w:space="0" w:color="auto"/>
            <w:right w:val="none" w:sz="0" w:space="0" w:color="auto"/>
          </w:divBdr>
        </w:div>
      </w:divsChild>
    </w:div>
    <w:div w:id="750390317">
      <w:bodyDiv w:val="1"/>
      <w:marLeft w:val="0"/>
      <w:marRight w:val="0"/>
      <w:marTop w:val="0"/>
      <w:marBottom w:val="0"/>
      <w:divBdr>
        <w:top w:val="none" w:sz="0" w:space="0" w:color="auto"/>
        <w:left w:val="none" w:sz="0" w:space="0" w:color="auto"/>
        <w:bottom w:val="none" w:sz="0" w:space="0" w:color="auto"/>
        <w:right w:val="none" w:sz="0" w:space="0" w:color="auto"/>
      </w:divBdr>
    </w:div>
    <w:div w:id="752898788">
      <w:bodyDiv w:val="1"/>
      <w:marLeft w:val="0"/>
      <w:marRight w:val="0"/>
      <w:marTop w:val="0"/>
      <w:marBottom w:val="0"/>
      <w:divBdr>
        <w:top w:val="none" w:sz="0" w:space="0" w:color="auto"/>
        <w:left w:val="none" w:sz="0" w:space="0" w:color="auto"/>
        <w:bottom w:val="none" w:sz="0" w:space="0" w:color="auto"/>
        <w:right w:val="none" w:sz="0" w:space="0" w:color="auto"/>
      </w:divBdr>
    </w:div>
    <w:div w:id="767576176">
      <w:bodyDiv w:val="1"/>
      <w:marLeft w:val="0"/>
      <w:marRight w:val="0"/>
      <w:marTop w:val="0"/>
      <w:marBottom w:val="0"/>
      <w:divBdr>
        <w:top w:val="none" w:sz="0" w:space="0" w:color="auto"/>
        <w:left w:val="none" w:sz="0" w:space="0" w:color="auto"/>
        <w:bottom w:val="none" w:sz="0" w:space="0" w:color="auto"/>
        <w:right w:val="none" w:sz="0" w:space="0" w:color="auto"/>
      </w:divBdr>
    </w:div>
    <w:div w:id="768625981">
      <w:bodyDiv w:val="1"/>
      <w:marLeft w:val="0"/>
      <w:marRight w:val="0"/>
      <w:marTop w:val="0"/>
      <w:marBottom w:val="0"/>
      <w:divBdr>
        <w:top w:val="none" w:sz="0" w:space="0" w:color="auto"/>
        <w:left w:val="none" w:sz="0" w:space="0" w:color="auto"/>
        <w:bottom w:val="none" w:sz="0" w:space="0" w:color="auto"/>
        <w:right w:val="none" w:sz="0" w:space="0" w:color="auto"/>
      </w:divBdr>
    </w:div>
    <w:div w:id="781412487">
      <w:bodyDiv w:val="1"/>
      <w:marLeft w:val="0"/>
      <w:marRight w:val="0"/>
      <w:marTop w:val="0"/>
      <w:marBottom w:val="0"/>
      <w:divBdr>
        <w:top w:val="none" w:sz="0" w:space="0" w:color="auto"/>
        <w:left w:val="none" w:sz="0" w:space="0" w:color="auto"/>
        <w:bottom w:val="none" w:sz="0" w:space="0" w:color="auto"/>
        <w:right w:val="none" w:sz="0" w:space="0" w:color="auto"/>
      </w:divBdr>
    </w:div>
    <w:div w:id="785925800">
      <w:bodyDiv w:val="1"/>
      <w:marLeft w:val="0"/>
      <w:marRight w:val="0"/>
      <w:marTop w:val="0"/>
      <w:marBottom w:val="0"/>
      <w:divBdr>
        <w:top w:val="none" w:sz="0" w:space="0" w:color="auto"/>
        <w:left w:val="none" w:sz="0" w:space="0" w:color="auto"/>
        <w:bottom w:val="none" w:sz="0" w:space="0" w:color="auto"/>
        <w:right w:val="none" w:sz="0" w:space="0" w:color="auto"/>
      </w:divBdr>
    </w:div>
    <w:div w:id="849371222">
      <w:bodyDiv w:val="1"/>
      <w:marLeft w:val="0"/>
      <w:marRight w:val="0"/>
      <w:marTop w:val="0"/>
      <w:marBottom w:val="0"/>
      <w:divBdr>
        <w:top w:val="none" w:sz="0" w:space="0" w:color="auto"/>
        <w:left w:val="none" w:sz="0" w:space="0" w:color="auto"/>
        <w:bottom w:val="none" w:sz="0" w:space="0" w:color="auto"/>
        <w:right w:val="none" w:sz="0" w:space="0" w:color="auto"/>
      </w:divBdr>
    </w:div>
    <w:div w:id="857546955">
      <w:bodyDiv w:val="1"/>
      <w:marLeft w:val="0"/>
      <w:marRight w:val="0"/>
      <w:marTop w:val="0"/>
      <w:marBottom w:val="0"/>
      <w:divBdr>
        <w:top w:val="none" w:sz="0" w:space="0" w:color="auto"/>
        <w:left w:val="none" w:sz="0" w:space="0" w:color="auto"/>
        <w:bottom w:val="none" w:sz="0" w:space="0" w:color="auto"/>
        <w:right w:val="none" w:sz="0" w:space="0" w:color="auto"/>
      </w:divBdr>
    </w:div>
    <w:div w:id="875461393">
      <w:bodyDiv w:val="1"/>
      <w:marLeft w:val="0"/>
      <w:marRight w:val="0"/>
      <w:marTop w:val="0"/>
      <w:marBottom w:val="0"/>
      <w:divBdr>
        <w:top w:val="none" w:sz="0" w:space="0" w:color="auto"/>
        <w:left w:val="none" w:sz="0" w:space="0" w:color="auto"/>
        <w:bottom w:val="none" w:sz="0" w:space="0" w:color="auto"/>
        <w:right w:val="none" w:sz="0" w:space="0" w:color="auto"/>
      </w:divBdr>
      <w:divsChild>
        <w:div w:id="2120056485">
          <w:marLeft w:val="0"/>
          <w:marRight w:val="0"/>
          <w:marTop w:val="0"/>
          <w:marBottom w:val="0"/>
          <w:divBdr>
            <w:top w:val="none" w:sz="0" w:space="0" w:color="auto"/>
            <w:left w:val="none" w:sz="0" w:space="0" w:color="auto"/>
            <w:bottom w:val="none" w:sz="0" w:space="0" w:color="auto"/>
            <w:right w:val="none" w:sz="0" w:space="0" w:color="auto"/>
          </w:divBdr>
          <w:divsChild>
            <w:div w:id="1537542912">
              <w:marLeft w:val="0"/>
              <w:marRight w:val="0"/>
              <w:marTop w:val="0"/>
              <w:marBottom w:val="0"/>
              <w:divBdr>
                <w:top w:val="none" w:sz="0" w:space="0" w:color="auto"/>
                <w:left w:val="none" w:sz="0" w:space="0" w:color="auto"/>
                <w:bottom w:val="none" w:sz="0" w:space="0" w:color="auto"/>
                <w:right w:val="none" w:sz="0" w:space="0" w:color="auto"/>
              </w:divBdr>
              <w:divsChild>
                <w:div w:id="87747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275">
      <w:bodyDiv w:val="1"/>
      <w:marLeft w:val="0"/>
      <w:marRight w:val="0"/>
      <w:marTop w:val="0"/>
      <w:marBottom w:val="0"/>
      <w:divBdr>
        <w:top w:val="none" w:sz="0" w:space="0" w:color="auto"/>
        <w:left w:val="none" w:sz="0" w:space="0" w:color="auto"/>
        <w:bottom w:val="none" w:sz="0" w:space="0" w:color="auto"/>
        <w:right w:val="none" w:sz="0" w:space="0" w:color="auto"/>
      </w:divBdr>
    </w:div>
    <w:div w:id="912857880">
      <w:bodyDiv w:val="1"/>
      <w:marLeft w:val="0"/>
      <w:marRight w:val="0"/>
      <w:marTop w:val="0"/>
      <w:marBottom w:val="0"/>
      <w:divBdr>
        <w:top w:val="none" w:sz="0" w:space="0" w:color="auto"/>
        <w:left w:val="none" w:sz="0" w:space="0" w:color="auto"/>
        <w:bottom w:val="none" w:sz="0" w:space="0" w:color="auto"/>
        <w:right w:val="none" w:sz="0" w:space="0" w:color="auto"/>
      </w:divBdr>
    </w:div>
    <w:div w:id="914893817">
      <w:bodyDiv w:val="1"/>
      <w:marLeft w:val="0"/>
      <w:marRight w:val="0"/>
      <w:marTop w:val="0"/>
      <w:marBottom w:val="0"/>
      <w:divBdr>
        <w:top w:val="none" w:sz="0" w:space="0" w:color="auto"/>
        <w:left w:val="none" w:sz="0" w:space="0" w:color="auto"/>
        <w:bottom w:val="none" w:sz="0" w:space="0" w:color="auto"/>
        <w:right w:val="none" w:sz="0" w:space="0" w:color="auto"/>
      </w:divBdr>
    </w:div>
    <w:div w:id="915897778">
      <w:bodyDiv w:val="1"/>
      <w:marLeft w:val="0"/>
      <w:marRight w:val="0"/>
      <w:marTop w:val="0"/>
      <w:marBottom w:val="0"/>
      <w:divBdr>
        <w:top w:val="none" w:sz="0" w:space="0" w:color="auto"/>
        <w:left w:val="none" w:sz="0" w:space="0" w:color="auto"/>
        <w:bottom w:val="none" w:sz="0" w:space="0" w:color="auto"/>
        <w:right w:val="none" w:sz="0" w:space="0" w:color="auto"/>
      </w:divBdr>
    </w:div>
    <w:div w:id="942570776">
      <w:bodyDiv w:val="1"/>
      <w:marLeft w:val="0"/>
      <w:marRight w:val="0"/>
      <w:marTop w:val="0"/>
      <w:marBottom w:val="0"/>
      <w:divBdr>
        <w:top w:val="none" w:sz="0" w:space="0" w:color="auto"/>
        <w:left w:val="none" w:sz="0" w:space="0" w:color="auto"/>
        <w:bottom w:val="none" w:sz="0" w:space="0" w:color="auto"/>
        <w:right w:val="none" w:sz="0" w:space="0" w:color="auto"/>
      </w:divBdr>
    </w:div>
    <w:div w:id="1016227666">
      <w:bodyDiv w:val="1"/>
      <w:marLeft w:val="0"/>
      <w:marRight w:val="0"/>
      <w:marTop w:val="0"/>
      <w:marBottom w:val="0"/>
      <w:divBdr>
        <w:top w:val="none" w:sz="0" w:space="0" w:color="auto"/>
        <w:left w:val="none" w:sz="0" w:space="0" w:color="auto"/>
        <w:bottom w:val="none" w:sz="0" w:space="0" w:color="auto"/>
        <w:right w:val="none" w:sz="0" w:space="0" w:color="auto"/>
      </w:divBdr>
    </w:div>
    <w:div w:id="1039740491">
      <w:bodyDiv w:val="1"/>
      <w:marLeft w:val="0"/>
      <w:marRight w:val="0"/>
      <w:marTop w:val="0"/>
      <w:marBottom w:val="0"/>
      <w:divBdr>
        <w:top w:val="none" w:sz="0" w:space="0" w:color="auto"/>
        <w:left w:val="none" w:sz="0" w:space="0" w:color="auto"/>
        <w:bottom w:val="none" w:sz="0" w:space="0" w:color="auto"/>
        <w:right w:val="none" w:sz="0" w:space="0" w:color="auto"/>
      </w:divBdr>
    </w:div>
    <w:div w:id="1043988765">
      <w:bodyDiv w:val="1"/>
      <w:marLeft w:val="0"/>
      <w:marRight w:val="0"/>
      <w:marTop w:val="0"/>
      <w:marBottom w:val="0"/>
      <w:divBdr>
        <w:top w:val="none" w:sz="0" w:space="0" w:color="auto"/>
        <w:left w:val="none" w:sz="0" w:space="0" w:color="auto"/>
        <w:bottom w:val="none" w:sz="0" w:space="0" w:color="auto"/>
        <w:right w:val="none" w:sz="0" w:space="0" w:color="auto"/>
      </w:divBdr>
      <w:divsChild>
        <w:div w:id="953444624">
          <w:marLeft w:val="2100"/>
          <w:marRight w:val="2100"/>
          <w:marTop w:val="1695"/>
          <w:marBottom w:val="384"/>
          <w:divBdr>
            <w:top w:val="none" w:sz="0" w:space="0" w:color="auto"/>
            <w:left w:val="none" w:sz="0" w:space="0" w:color="auto"/>
            <w:bottom w:val="none" w:sz="0" w:space="0" w:color="auto"/>
            <w:right w:val="none" w:sz="0" w:space="0" w:color="auto"/>
          </w:divBdr>
          <w:divsChild>
            <w:div w:id="662397413">
              <w:marLeft w:val="0"/>
              <w:marRight w:val="0"/>
              <w:marTop w:val="150"/>
              <w:marBottom w:val="0"/>
              <w:divBdr>
                <w:top w:val="none" w:sz="0" w:space="0" w:color="auto"/>
                <w:left w:val="none" w:sz="0" w:space="0" w:color="auto"/>
                <w:bottom w:val="none" w:sz="0" w:space="0" w:color="auto"/>
                <w:right w:val="none" w:sz="0" w:space="0" w:color="auto"/>
              </w:divBdr>
              <w:divsChild>
                <w:div w:id="12583660">
                  <w:marLeft w:val="0"/>
                  <w:marRight w:val="0"/>
                  <w:marTop w:val="0"/>
                  <w:marBottom w:val="285"/>
                  <w:divBdr>
                    <w:top w:val="single" w:sz="6" w:space="11" w:color="EEEEEE"/>
                    <w:left w:val="none" w:sz="0" w:space="0" w:color="auto"/>
                    <w:bottom w:val="none" w:sz="0" w:space="0" w:color="auto"/>
                    <w:right w:val="none" w:sz="0" w:space="0" w:color="auto"/>
                  </w:divBdr>
                </w:div>
              </w:divsChild>
            </w:div>
          </w:divsChild>
        </w:div>
        <w:div w:id="1037120200">
          <w:marLeft w:val="0"/>
          <w:marRight w:val="0"/>
          <w:marTop w:val="1215"/>
          <w:marBottom w:val="0"/>
          <w:divBdr>
            <w:top w:val="none" w:sz="0" w:space="0" w:color="auto"/>
            <w:left w:val="none" w:sz="0" w:space="0" w:color="auto"/>
            <w:bottom w:val="none" w:sz="0" w:space="0" w:color="auto"/>
            <w:right w:val="none" w:sz="0" w:space="0" w:color="auto"/>
          </w:divBdr>
        </w:div>
      </w:divsChild>
    </w:div>
    <w:div w:id="1051805994">
      <w:bodyDiv w:val="1"/>
      <w:marLeft w:val="0"/>
      <w:marRight w:val="0"/>
      <w:marTop w:val="0"/>
      <w:marBottom w:val="0"/>
      <w:divBdr>
        <w:top w:val="none" w:sz="0" w:space="0" w:color="auto"/>
        <w:left w:val="none" w:sz="0" w:space="0" w:color="auto"/>
        <w:bottom w:val="none" w:sz="0" w:space="0" w:color="auto"/>
        <w:right w:val="none" w:sz="0" w:space="0" w:color="auto"/>
      </w:divBdr>
    </w:div>
    <w:div w:id="1071317919">
      <w:bodyDiv w:val="1"/>
      <w:marLeft w:val="0"/>
      <w:marRight w:val="0"/>
      <w:marTop w:val="0"/>
      <w:marBottom w:val="0"/>
      <w:divBdr>
        <w:top w:val="none" w:sz="0" w:space="0" w:color="auto"/>
        <w:left w:val="none" w:sz="0" w:space="0" w:color="auto"/>
        <w:bottom w:val="none" w:sz="0" w:space="0" w:color="auto"/>
        <w:right w:val="none" w:sz="0" w:space="0" w:color="auto"/>
      </w:divBdr>
    </w:div>
    <w:div w:id="1113087865">
      <w:bodyDiv w:val="1"/>
      <w:marLeft w:val="0"/>
      <w:marRight w:val="0"/>
      <w:marTop w:val="0"/>
      <w:marBottom w:val="0"/>
      <w:divBdr>
        <w:top w:val="none" w:sz="0" w:space="0" w:color="auto"/>
        <w:left w:val="none" w:sz="0" w:space="0" w:color="auto"/>
        <w:bottom w:val="none" w:sz="0" w:space="0" w:color="auto"/>
        <w:right w:val="none" w:sz="0" w:space="0" w:color="auto"/>
      </w:divBdr>
      <w:divsChild>
        <w:div w:id="125466899">
          <w:marLeft w:val="0"/>
          <w:marRight w:val="0"/>
          <w:marTop w:val="0"/>
          <w:marBottom w:val="75"/>
          <w:divBdr>
            <w:top w:val="none" w:sz="0" w:space="0" w:color="auto"/>
            <w:left w:val="none" w:sz="0" w:space="0" w:color="auto"/>
            <w:bottom w:val="none" w:sz="0" w:space="0" w:color="auto"/>
            <w:right w:val="none" w:sz="0" w:space="0" w:color="auto"/>
          </w:divBdr>
        </w:div>
        <w:div w:id="869759356">
          <w:marLeft w:val="0"/>
          <w:marRight w:val="0"/>
          <w:marTop w:val="0"/>
          <w:marBottom w:val="150"/>
          <w:divBdr>
            <w:top w:val="none" w:sz="0" w:space="0" w:color="auto"/>
            <w:left w:val="none" w:sz="0" w:space="0" w:color="auto"/>
            <w:bottom w:val="none" w:sz="0" w:space="0" w:color="auto"/>
            <w:right w:val="none" w:sz="0" w:space="0" w:color="auto"/>
          </w:divBdr>
          <w:divsChild>
            <w:div w:id="567882654">
              <w:marLeft w:val="0"/>
              <w:marRight w:val="0"/>
              <w:marTop w:val="0"/>
              <w:marBottom w:val="0"/>
              <w:divBdr>
                <w:top w:val="none" w:sz="0" w:space="0" w:color="auto"/>
                <w:left w:val="none" w:sz="0" w:space="0" w:color="auto"/>
                <w:bottom w:val="none" w:sz="0" w:space="0" w:color="auto"/>
                <w:right w:val="none" w:sz="0" w:space="0" w:color="auto"/>
              </w:divBdr>
              <w:divsChild>
                <w:div w:id="2140613459">
                  <w:marLeft w:val="0"/>
                  <w:marRight w:val="0"/>
                  <w:marTop w:val="0"/>
                  <w:marBottom w:val="0"/>
                  <w:divBdr>
                    <w:top w:val="none" w:sz="0" w:space="0" w:color="auto"/>
                    <w:left w:val="none" w:sz="0" w:space="0" w:color="auto"/>
                    <w:bottom w:val="none" w:sz="0" w:space="0" w:color="auto"/>
                    <w:right w:val="none" w:sz="0" w:space="0" w:color="auto"/>
                  </w:divBdr>
                </w:div>
              </w:divsChild>
            </w:div>
            <w:div w:id="14899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8865">
      <w:bodyDiv w:val="1"/>
      <w:marLeft w:val="0"/>
      <w:marRight w:val="0"/>
      <w:marTop w:val="0"/>
      <w:marBottom w:val="0"/>
      <w:divBdr>
        <w:top w:val="none" w:sz="0" w:space="0" w:color="auto"/>
        <w:left w:val="none" w:sz="0" w:space="0" w:color="auto"/>
        <w:bottom w:val="none" w:sz="0" w:space="0" w:color="auto"/>
        <w:right w:val="none" w:sz="0" w:space="0" w:color="auto"/>
      </w:divBdr>
    </w:div>
    <w:div w:id="1141726554">
      <w:bodyDiv w:val="1"/>
      <w:marLeft w:val="0"/>
      <w:marRight w:val="0"/>
      <w:marTop w:val="0"/>
      <w:marBottom w:val="0"/>
      <w:divBdr>
        <w:top w:val="none" w:sz="0" w:space="0" w:color="auto"/>
        <w:left w:val="none" w:sz="0" w:space="0" w:color="auto"/>
        <w:bottom w:val="none" w:sz="0" w:space="0" w:color="auto"/>
        <w:right w:val="none" w:sz="0" w:space="0" w:color="auto"/>
      </w:divBdr>
      <w:divsChild>
        <w:div w:id="601688733">
          <w:marLeft w:val="0"/>
          <w:marRight w:val="0"/>
          <w:marTop w:val="0"/>
          <w:marBottom w:val="150"/>
          <w:divBdr>
            <w:top w:val="none" w:sz="0" w:space="0" w:color="auto"/>
            <w:left w:val="none" w:sz="0" w:space="0" w:color="auto"/>
            <w:bottom w:val="none" w:sz="0" w:space="0" w:color="auto"/>
            <w:right w:val="none" w:sz="0" w:space="0" w:color="auto"/>
          </w:divBdr>
          <w:divsChild>
            <w:div w:id="876813782">
              <w:marLeft w:val="0"/>
              <w:marRight w:val="0"/>
              <w:marTop w:val="0"/>
              <w:marBottom w:val="0"/>
              <w:divBdr>
                <w:top w:val="none" w:sz="0" w:space="0" w:color="auto"/>
                <w:left w:val="none" w:sz="0" w:space="0" w:color="auto"/>
                <w:bottom w:val="none" w:sz="0" w:space="0" w:color="auto"/>
                <w:right w:val="none" w:sz="0" w:space="0" w:color="auto"/>
              </w:divBdr>
            </w:div>
            <w:div w:id="935937744">
              <w:marLeft w:val="0"/>
              <w:marRight w:val="0"/>
              <w:marTop w:val="0"/>
              <w:marBottom w:val="0"/>
              <w:divBdr>
                <w:top w:val="none" w:sz="0" w:space="0" w:color="auto"/>
                <w:left w:val="none" w:sz="0" w:space="0" w:color="auto"/>
                <w:bottom w:val="none" w:sz="0" w:space="0" w:color="auto"/>
                <w:right w:val="none" w:sz="0" w:space="0" w:color="auto"/>
              </w:divBdr>
              <w:divsChild>
                <w:div w:id="21144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0344">
          <w:marLeft w:val="0"/>
          <w:marRight w:val="0"/>
          <w:marTop w:val="0"/>
          <w:marBottom w:val="75"/>
          <w:divBdr>
            <w:top w:val="none" w:sz="0" w:space="0" w:color="auto"/>
            <w:left w:val="none" w:sz="0" w:space="0" w:color="auto"/>
            <w:bottom w:val="none" w:sz="0" w:space="0" w:color="auto"/>
            <w:right w:val="none" w:sz="0" w:space="0" w:color="auto"/>
          </w:divBdr>
        </w:div>
      </w:divsChild>
    </w:div>
    <w:div w:id="1142040614">
      <w:bodyDiv w:val="1"/>
      <w:marLeft w:val="0"/>
      <w:marRight w:val="0"/>
      <w:marTop w:val="0"/>
      <w:marBottom w:val="0"/>
      <w:divBdr>
        <w:top w:val="none" w:sz="0" w:space="0" w:color="auto"/>
        <w:left w:val="none" w:sz="0" w:space="0" w:color="auto"/>
        <w:bottom w:val="none" w:sz="0" w:space="0" w:color="auto"/>
        <w:right w:val="none" w:sz="0" w:space="0" w:color="auto"/>
      </w:divBdr>
      <w:divsChild>
        <w:div w:id="2125731820">
          <w:marLeft w:val="0"/>
          <w:marRight w:val="0"/>
          <w:marTop w:val="0"/>
          <w:marBottom w:val="0"/>
          <w:divBdr>
            <w:top w:val="none" w:sz="0" w:space="0" w:color="auto"/>
            <w:left w:val="none" w:sz="0" w:space="0" w:color="auto"/>
            <w:bottom w:val="none" w:sz="0" w:space="0" w:color="auto"/>
            <w:right w:val="none" w:sz="0" w:space="0" w:color="auto"/>
          </w:divBdr>
        </w:div>
      </w:divsChild>
    </w:div>
    <w:div w:id="1175996461">
      <w:bodyDiv w:val="1"/>
      <w:marLeft w:val="0"/>
      <w:marRight w:val="0"/>
      <w:marTop w:val="0"/>
      <w:marBottom w:val="0"/>
      <w:divBdr>
        <w:top w:val="none" w:sz="0" w:space="0" w:color="auto"/>
        <w:left w:val="none" w:sz="0" w:space="0" w:color="auto"/>
        <w:bottom w:val="none" w:sz="0" w:space="0" w:color="auto"/>
        <w:right w:val="none" w:sz="0" w:space="0" w:color="auto"/>
      </w:divBdr>
      <w:divsChild>
        <w:div w:id="743382684">
          <w:marLeft w:val="0"/>
          <w:marRight w:val="0"/>
          <w:marTop w:val="0"/>
          <w:marBottom w:val="75"/>
          <w:divBdr>
            <w:top w:val="none" w:sz="0" w:space="0" w:color="auto"/>
            <w:left w:val="none" w:sz="0" w:space="0" w:color="auto"/>
            <w:bottom w:val="none" w:sz="0" w:space="0" w:color="auto"/>
            <w:right w:val="none" w:sz="0" w:space="0" w:color="auto"/>
          </w:divBdr>
        </w:div>
        <w:div w:id="926881715">
          <w:marLeft w:val="0"/>
          <w:marRight w:val="0"/>
          <w:marTop w:val="0"/>
          <w:marBottom w:val="150"/>
          <w:divBdr>
            <w:top w:val="none" w:sz="0" w:space="0" w:color="auto"/>
            <w:left w:val="none" w:sz="0" w:space="0" w:color="auto"/>
            <w:bottom w:val="none" w:sz="0" w:space="0" w:color="auto"/>
            <w:right w:val="none" w:sz="0" w:space="0" w:color="auto"/>
          </w:divBdr>
          <w:divsChild>
            <w:div w:id="1217428943">
              <w:marLeft w:val="0"/>
              <w:marRight w:val="0"/>
              <w:marTop w:val="0"/>
              <w:marBottom w:val="0"/>
              <w:divBdr>
                <w:top w:val="none" w:sz="0" w:space="0" w:color="auto"/>
                <w:left w:val="none" w:sz="0" w:space="0" w:color="auto"/>
                <w:bottom w:val="none" w:sz="0" w:space="0" w:color="auto"/>
                <w:right w:val="none" w:sz="0" w:space="0" w:color="auto"/>
              </w:divBdr>
              <w:divsChild>
                <w:div w:id="1578706818">
                  <w:marLeft w:val="0"/>
                  <w:marRight w:val="0"/>
                  <w:marTop w:val="0"/>
                  <w:marBottom w:val="0"/>
                  <w:divBdr>
                    <w:top w:val="none" w:sz="0" w:space="0" w:color="auto"/>
                    <w:left w:val="none" w:sz="0" w:space="0" w:color="auto"/>
                    <w:bottom w:val="none" w:sz="0" w:space="0" w:color="auto"/>
                    <w:right w:val="none" w:sz="0" w:space="0" w:color="auto"/>
                  </w:divBdr>
                </w:div>
              </w:divsChild>
            </w:div>
            <w:div w:id="33341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3416">
      <w:bodyDiv w:val="1"/>
      <w:marLeft w:val="0"/>
      <w:marRight w:val="0"/>
      <w:marTop w:val="0"/>
      <w:marBottom w:val="0"/>
      <w:divBdr>
        <w:top w:val="none" w:sz="0" w:space="0" w:color="auto"/>
        <w:left w:val="none" w:sz="0" w:space="0" w:color="auto"/>
        <w:bottom w:val="none" w:sz="0" w:space="0" w:color="auto"/>
        <w:right w:val="none" w:sz="0" w:space="0" w:color="auto"/>
      </w:divBdr>
    </w:div>
    <w:div w:id="1178277110">
      <w:bodyDiv w:val="1"/>
      <w:marLeft w:val="0"/>
      <w:marRight w:val="0"/>
      <w:marTop w:val="0"/>
      <w:marBottom w:val="0"/>
      <w:divBdr>
        <w:top w:val="none" w:sz="0" w:space="0" w:color="auto"/>
        <w:left w:val="none" w:sz="0" w:space="0" w:color="auto"/>
        <w:bottom w:val="none" w:sz="0" w:space="0" w:color="auto"/>
        <w:right w:val="none" w:sz="0" w:space="0" w:color="auto"/>
      </w:divBdr>
    </w:div>
    <w:div w:id="1188569212">
      <w:bodyDiv w:val="1"/>
      <w:marLeft w:val="0"/>
      <w:marRight w:val="0"/>
      <w:marTop w:val="0"/>
      <w:marBottom w:val="0"/>
      <w:divBdr>
        <w:top w:val="none" w:sz="0" w:space="0" w:color="auto"/>
        <w:left w:val="none" w:sz="0" w:space="0" w:color="auto"/>
        <w:bottom w:val="none" w:sz="0" w:space="0" w:color="auto"/>
        <w:right w:val="none" w:sz="0" w:space="0" w:color="auto"/>
      </w:divBdr>
    </w:div>
    <w:div w:id="1189683130">
      <w:bodyDiv w:val="1"/>
      <w:marLeft w:val="0"/>
      <w:marRight w:val="0"/>
      <w:marTop w:val="0"/>
      <w:marBottom w:val="0"/>
      <w:divBdr>
        <w:top w:val="none" w:sz="0" w:space="0" w:color="auto"/>
        <w:left w:val="none" w:sz="0" w:space="0" w:color="auto"/>
        <w:bottom w:val="none" w:sz="0" w:space="0" w:color="auto"/>
        <w:right w:val="none" w:sz="0" w:space="0" w:color="auto"/>
      </w:divBdr>
    </w:div>
    <w:div w:id="1218857543">
      <w:bodyDiv w:val="1"/>
      <w:marLeft w:val="0"/>
      <w:marRight w:val="0"/>
      <w:marTop w:val="0"/>
      <w:marBottom w:val="0"/>
      <w:divBdr>
        <w:top w:val="none" w:sz="0" w:space="0" w:color="auto"/>
        <w:left w:val="none" w:sz="0" w:space="0" w:color="auto"/>
        <w:bottom w:val="none" w:sz="0" w:space="0" w:color="auto"/>
        <w:right w:val="none" w:sz="0" w:space="0" w:color="auto"/>
      </w:divBdr>
    </w:div>
    <w:div w:id="1247614206">
      <w:bodyDiv w:val="1"/>
      <w:marLeft w:val="0"/>
      <w:marRight w:val="0"/>
      <w:marTop w:val="0"/>
      <w:marBottom w:val="0"/>
      <w:divBdr>
        <w:top w:val="none" w:sz="0" w:space="0" w:color="auto"/>
        <w:left w:val="none" w:sz="0" w:space="0" w:color="auto"/>
        <w:bottom w:val="none" w:sz="0" w:space="0" w:color="auto"/>
        <w:right w:val="none" w:sz="0" w:space="0" w:color="auto"/>
      </w:divBdr>
      <w:divsChild>
        <w:div w:id="2013800888">
          <w:marLeft w:val="0"/>
          <w:marRight w:val="0"/>
          <w:marTop w:val="0"/>
          <w:marBottom w:val="75"/>
          <w:divBdr>
            <w:top w:val="none" w:sz="0" w:space="0" w:color="auto"/>
            <w:left w:val="none" w:sz="0" w:space="0" w:color="auto"/>
            <w:bottom w:val="none" w:sz="0" w:space="0" w:color="auto"/>
            <w:right w:val="none" w:sz="0" w:space="0" w:color="auto"/>
          </w:divBdr>
        </w:div>
        <w:div w:id="445541549">
          <w:marLeft w:val="0"/>
          <w:marRight w:val="0"/>
          <w:marTop w:val="0"/>
          <w:marBottom w:val="150"/>
          <w:divBdr>
            <w:top w:val="none" w:sz="0" w:space="0" w:color="auto"/>
            <w:left w:val="none" w:sz="0" w:space="0" w:color="auto"/>
            <w:bottom w:val="none" w:sz="0" w:space="0" w:color="auto"/>
            <w:right w:val="none" w:sz="0" w:space="0" w:color="auto"/>
          </w:divBdr>
          <w:divsChild>
            <w:div w:id="474834494">
              <w:marLeft w:val="0"/>
              <w:marRight w:val="0"/>
              <w:marTop w:val="0"/>
              <w:marBottom w:val="0"/>
              <w:divBdr>
                <w:top w:val="none" w:sz="0" w:space="0" w:color="auto"/>
                <w:left w:val="none" w:sz="0" w:space="0" w:color="auto"/>
                <w:bottom w:val="none" w:sz="0" w:space="0" w:color="auto"/>
                <w:right w:val="none" w:sz="0" w:space="0" w:color="auto"/>
              </w:divBdr>
              <w:divsChild>
                <w:div w:id="191387027">
                  <w:marLeft w:val="0"/>
                  <w:marRight w:val="0"/>
                  <w:marTop w:val="0"/>
                  <w:marBottom w:val="0"/>
                  <w:divBdr>
                    <w:top w:val="none" w:sz="0" w:space="0" w:color="auto"/>
                    <w:left w:val="none" w:sz="0" w:space="0" w:color="auto"/>
                    <w:bottom w:val="none" w:sz="0" w:space="0" w:color="auto"/>
                    <w:right w:val="none" w:sz="0" w:space="0" w:color="auto"/>
                  </w:divBdr>
                </w:div>
              </w:divsChild>
            </w:div>
            <w:div w:id="180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89504">
      <w:bodyDiv w:val="1"/>
      <w:marLeft w:val="0"/>
      <w:marRight w:val="0"/>
      <w:marTop w:val="0"/>
      <w:marBottom w:val="0"/>
      <w:divBdr>
        <w:top w:val="none" w:sz="0" w:space="0" w:color="auto"/>
        <w:left w:val="none" w:sz="0" w:space="0" w:color="auto"/>
        <w:bottom w:val="none" w:sz="0" w:space="0" w:color="auto"/>
        <w:right w:val="none" w:sz="0" w:space="0" w:color="auto"/>
      </w:divBdr>
      <w:divsChild>
        <w:div w:id="292954103">
          <w:marLeft w:val="0"/>
          <w:marRight w:val="0"/>
          <w:marTop w:val="0"/>
          <w:marBottom w:val="150"/>
          <w:divBdr>
            <w:top w:val="none" w:sz="0" w:space="0" w:color="auto"/>
            <w:left w:val="none" w:sz="0" w:space="0" w:color="auto"/>
            <w:bottom w:val="none" w:sz="0" w:space="0" w:color="auto"/>
            <w:right w:val="none" w:sz="0" w:space="0" w:color="auto"/>
          </w:divBdr>
          <w:divsChild>
            <w:div w:id="761799421">
              <w:marLeft w:val="0"/>
              <w:marRight w:val="0"/>
              <w:marTop w:val="0"/>
              <w:marBottom w:val="0"/>
              <w:divBdr>
                <w:top w:val="none" w:sz="0" w:space="0" w:color="auto"/>
                <w:left w:val="none" w:sz="0" w:space="0" w:color="auto"/>
                <w:bottom w:val="none" w:sz="0" w:space="0" w:color="auto"/>
                <w:right w:val="none" w:sz="0" w:space="0" w:color="auto"/>
              </w:divBdr>
              <w:divsChild>
                <w:div w:id="124470555">
                  <w:marLeft w:val="0"/>
                  <w:marRight w:val="0"/>
                  <w:marTop w:val="0"/>
                  <w:marBottom w:val="0"/>
                  <w:divBdr>
                    <w:top w:val="none" w:sz="0" w:space="0" w:color="auto"/>
                    <w:left w:val="none" w:sz="0" w:space="0" w:color="auto"/>
                    <w:bottom w:val="none" w:sz="0" w:space="0" w:color="auto"/>
                    <w:right w:val="none" w:sz="0" w:space="0" w:color="auto"/>
                  </w:divBdr>
                </w:div>
              </w:divsChild>
            </w:div>
            <w:div w:id="1187409945">
              <w:marLeft w:val="0"/>
              <w:marRight w:val="0"/>
              <w:marTop w:val="0"/>
              <w:marBottom w:val="0"/>
              <w:divBdr>
                <w:top w:val="none" w:sz="0" w:space="0" w:color="auto"/>
                <w:left w:val="none" w:sz="0" w:space="0" w:color="auto"/>
                <w:bottom w:val="none" w:sz="0" w:space="0" w:color="auto"/>
                <w:right w:val="none" w:sz="0" w:space="0" w:color="auto"/>
              </w:divBdr>
            </w:div>
          </w:divsChild>
        </w:div>
        <w:div w:id="749160747">
          <w:marLeft w:val="0"/>
          <w:marRight w:val="0"/>
          <w:marTop w:val="0"/>
          <w:marBottom w:val="75"/>
          <w:divBdr>
            <w:top w:val="none" w:sz="0" w:space="0" w:color="auto"/>
            <w:left w:val="none" w:sz="0" w:space="0" w:color="auto"/>
            <w:bottom w:val="none" w:sz="0" w:space="0" w:color="auto"/>
            <w:right w:val="none" w:sz="0" w:space="0" w:color="auto"/>
          </w:divBdr>
        </w:div>
      </w:divsChild>
    </w:div>
    <w:div w:id="1314526218">
      <w:bodyDiv w:val="1"/>
      <w:marLeft w:val="0"/>
      <w:marRight w:val="0"/>
      <w:marTop w:val="0"/>
      <w:marBottom w:val="0"/>
      <w:divBdr>
        <w:top w:val="none" w:sz="0" w:space="0" w:color="auto"/>
        <w:left w:val="none" w:sz="0" w:space="0" w:color="auto"/>
        <w:bottom w:val="none" w:sz="0" w:space="0" w:color="auto"/>
        <w:right w:val="none" w:sz="0" w:space="0" w:color="auto"/>
      </w:divBdr>
    </w:div>
    <w:div w:id="1321303739">
      <w:bodyDiv w:val="1"/>
      <w:marLeft w:val="0"/>
      <w:marRight w:val="0"/>
      <w:marTop w:val="0"/>
      <w:marBottom w:val="0"/>
      <w:divBdr>
        <w:top w:val="none" w:sz="0" w:space="0" w:color="auto"/>
        <w:left w:val="none" w:sz="0" w:space="0" w:color="auto"/>
        <w:bottom w:val="none" w:sz="0" w:space="0" w:color="auto"/>
        <w:right w:val="none" w:sz="0" w:space="0" w:color="auto"/>
      </w:divBdr>
    </w:div>
    <w:div w:id="1323463970">
      <w:bodyDiv w:val="1"/>
      <w:marLeft w:val="0"/>
      <w:marRight w:val="0"/>
      <w:marTop w:val="0"/>
      <w:marBottom w:val="0"/>
      <w:divBdr>
        <w:top w:val="none" w:sz="0" w:space="0" w:color="auto"/>
        <w:left w:val="none" w:sz="0" w:space="0" w:color="auto"/>
        <w:bottom w:val="none" w:sz="0" w:space="0" w:color="auto"/>
        <w:right w:val="none" w:sz="0" w:space="0" w:color="auto"/>
      </w:divBdr>
    </w:div>
    <w:div w:id="1336499130">
      <w:bodyDiv w:val="1"/>
      <w:marLeft w:val="0"/>
      <w:marRight w:val="0"/>
      <w:marTop w:val="0"/>
      <w:marBottom w:val="0"/>
      <w:divBdr>
        <w:top w:val="none" w:sz="0" w:space="0" w:color="auto"/>
        <w:left w:val="none" w:sz="0" w:space="0" w:color="auto"/>
        <w:bottom w:val="none" w:sz="0" w:space="0" w:color="auto"/>
        <w:right w:val="none" w:sz="0" w:space="0" w:color="auto"/>
      </w:divBdr>
    </w:div>
    <w:div w:id="1339962657">
      <w:bodyDiv w:val="1"/>
      <w:marLeft w:val="0"/>
      <w:marRight w:val="0"/>
      <w:marTop w:val="0"/>
      <w:marBottom w:val="0"/>
      <w:divBdr>
        <w:top w:val="none" w:sz="0" w:space="0" w:color="auto"/>
        <w:left w:val="none" w:sz="0" w:space="0" w:color="auto"/>
        <w:bottom w:val="none" w:sz="0" w:space="0" w:color="auto"/>
        <w:right w:val="none" w:sz="0" w:space="0" w:color="auto"/>
      </w:divBdr>
    </w:div>
    <w:div w:id="1359236581">
      <w:bodyDiv w:val="1"/>
      <w:marLeft w:val="0"/>
      <w:marRight w:val="0"/>
      <w:marTop w:val="0"/>
      <w:marBottom w:val="0"/>
      <w:divBdr>
        <w:top w:val="none" w:sz="0" w:space="0" w:color="auto"/>
        <w:left w:val="none" w:sz="0" w:space="0" w:color="auto"/>
        <w:bottom w:val="none" w:sz="0" w:space="0" w:color="auto"/>
        <w:right w:val="none" w:sz="0" w:space="0" w:color="auto"/>
      </w:divBdr>
      <w:divsChild>
        <w:div w:id="804198628">
          <w:marLeft w:val="2100"/>
          <w:marRight w:val="2100"/>
          <w:marTop w:val="1695"/>
          <w:marBottom w:val="384"/>
          <w:divBdr>
            <w:top w:val="none" w:sz="0" w:space="0" w:color="auto"/>
            <w:left w:val="none" w:sz="0" w:space="0" w:color="auto"/>
            <w:bottom w:val="none" w:sz="0" w:space="0" w:color="auto"/>
            <w:right w:val="none" w:sz="0" w:space="0" w:color="auto"/>
          </w:divBdr>
          <w:divsChild>
            <w:div w:id="434059699">
              <w:marLeft w:val="0"/>
              <w:marRight w:val="0"/>
              <w:marTop w:val="150"/>
              <w:marBottom w:val="0"/>
              <w:divBdr>
                <w:top w:val="none" w:sz="0" w:space="0" w:color="auto"/>
                <w:left w:val="none" w:sz="0" w:space="0" w:color="auto"/>
                <w:bottom w:val="none" w:sz="0" w:space="0" w:color="auto"/>
                <w:right w:val="none" w:sz="0" w:space="0" w:color="auto"/>
              </w:divBdr>
              <w:divsChild>
                <w:div w:id="167058284">
                  <w:marLeft w:val="0"/>
                  <w:marRight w:val="0"/>
                  <w:marTop w:val="0"/>
                  <w:marBottom w:val="285"/>
                  <w:divBdr>
                    <w:top w:val="single" w:sz="6" w:space="11" w:color="EEEEEE"/>
                    <w:left w:val="none" w:sz="0" w:space="0" w:color="auto"/>
                    <w:bottom w:val="none" w:sz="0" w:space="0" w:color="auto"/>
                    <w:right w:val="none" w:sz="0" w:space="0" w:color="auto"/>
                  </w:divBdr>
                </w:div>
              </w:divsChild>
            </w:div>
          </w:divsChild>
        </w:div>
        <w:div w:id="2074355917">
          <w:marLeft w:val="0"/>
          <w:marRight w:val="0"/>
          <w:marTop w:val="1215"/>
          <w:marBottom w:val="0"/>
          <w:divBdr>
            <w:top w:val="none" w:sz="0" w:space="0" w:color="auto"/>
            <w:left w:val="none" w:sz="0" w:space="0" w:color="auto"/>
            <w:bottom w:val="none" w:sz="0" w:space="0" w:color="auto"/>
            <w:right w:val="none" w:sz="0" w:space="0" w:color="auto"/>
          </w:divBdr>
        </w:div>
      </w:divsChild>
    </w:div>
    <w:div w:id="1360275891">
      <w:bodyDiv w:val="1"/>
      <w:marLeft w:val="0"/>
      <w:marRight w:val="0"/>
      <w:marTop w:val="0"/>
      <w:marBottom w:val="0"/>
      <w:divBdr>
        <w:top w:val="none" w:sz="0" w:space="0" w:color="auto"/>
        <w:left w:val="none" w:sz="0" w:space="0" w:color="auto"/>
        <w:bottom w:val="none" w:sz="0" w:space="0" w:color="auto"/>
        <w:right w:val="none" w:sz="0" w:space="0" w:color="auto"/>
      </w:divBdr>
      <w:divsChild>
        <w:div w:id="1493451292">
          <w:marLeft w:val="0"/>
          <w:marRight w:val="0"/>
          <w:marTop w:val="0"/>
          <w:marBottom w:val="0"/>
          <w:divBdr>
            <w:top w:val="none" w:sz="0" w:space="0" w:color="auto"/>
            <w:left w:val="none" w:sz="0" w:space="0" w:color="auto"/>
            <w:bottom w:val="none" w:sz="0" w:space="0" w:color="auto"/>
            <w:right w:val="none" w:sz="0" w:space="0" w:color="auto"/>
          </w:divBdr>
          <w:divsChild>
            <w:div w:id="1238251673">
              <w:marLeft w:val="0"/>
              <w:marRight w:val="0"/>
              <w:marTop w:val="0"/>
              <w:marBottom w:val="0"/>
              <w:divBdr>
                <w:top w:val="none" w:sz="0" w:space="0" w:color="auto"/>
                <w:left w:val="none" w:sz="0" w:space="0" w:color="auto"/>
                <w:bottom w:val="none" w:sz="0" w:space="0" w:color="auto"/>
                <w:right w:val="none" w:sz="0" w:space="0" w:color="auto"/>
              </w:divBdr>
              <w:divsChild>
                <w:div w:id="14871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05220">
      <w:bodyDiv w:val="1"/>
      <w:marLeft w:val="0"/>
      <w:marRight w:val="0"/>
      <w:marTop w:val="0"/>
      <w:marBottom w:val="0"/>
      <w:divBdr>
        <w:top w:val="none" w:sz="0" w:space="0" w:color="auto"/>
        <w:left w:val="none" w:sz="0" w:space="0" w:color="auto"/>
        <w:bottom w:val="none" w:sz="0" w:space="0" w:color="auto"/>
        <w:right w:val="none" w:sz="0" w:space="0" w:color="auto"/>
      </w:divBdr>
      <w:divsChild>
        <w:div w:id="1100106225">
          <w:marLeft w:val="0"/>
          <w:marRight w:val="0"/>
          <w:marTop w:val="0"/>
          <w:marBottom w:val="0"/>
          <w:divBdr>
            <w:top w:val="none" w:sz="0" w:space="0" w:color="auto"/>
            <w:left w:val="none" w:sz="0" w:space="0" w:color="auto"/>
            <w:bottom w:val="none" w:sz="0" w:space="0" w:color="auto"/>
            <w:right w:val="none" w:sz="0" w:space="0" w:color="auto"/>
          </w:divBdr>
          <w:divsChild>
            <w:div w:id="1988824737">
              <w:marLeft w:val="0"/>
              <w:marRight w:val="0"/>
              <w:marTop w:val="0"/>
              <w:marBottom w:val="0"/>
              <w:divBdr>
                <w:top w:val="none" w:sz="0" w:space="0" w:color="auto"/>
                <w:left w:val="none" w:sz="0" w:space="0" w:color="auto"/>
                <w:bottom w:val="none" w:sz="0" w:space="0" w:color="auto"/>
                <w:right w:val="none" w:sz="0" w:space="0" w:color="auto"/>
              </w:divBdr>
              <w:divsChild>
                <w:div w:id="8973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39826">
      <w:bodyDiv w:val="1"/>
      <w:marLeft w:val="0"/>
      <w:marRight w:val="0"/>
      <w:marTop w:val="0"/>
      <w:marBottom w:val="0"/>
      <w:divBdr>
        <w:top w:val="none" w:sz="0" w:space="0" w:color="auto"/>
        <w:left w:val="none" w:sz="0" w:space="0" w:color="auto"/>
        <w:bottom w:val="none" w:sz="0" w:space="0" w:color="auto"/>
        <w:right w:val="none" w:sz="0" w:space="0" w:color="auto"/>
      </w:divBdr>
      <w:divsChild>
        <w:div w:id="1691837750">
          <w:marLeft w:val="0"/>
          <w:marRight w:val="0"/>
          <w:marTop w:val="0"/>
          <w:marBottom w:val="75"/>
          <w:divBdr>
            <w:top w:val="none" w:sz="0" w:space="0" w:color="auto"/>
            <w:left w:val="none" w:sz="0" w:space="0" w:color="auto"/>
            <w:bottom w:val="none" w:sz="0" w:space="0" w:color="auto"/>
            <w:right w:val="none" w:sz="0" w:space="0" w:color="auto"/>
          </w:divBdr>
        </w:div>
        <w:div w:id="1922253314">
          <w:marLeft w:val="0"/>
          <w:marRight w:val="0"/>
          <w:marTop w:val="0"/>
          <w:marBottom w:val="150"/>
          <w:divBdr>
            <w:top w:val="none" w:sz="0" w:space="0" w:color="auto"/>
            <w:left w:val="none" w:sz="0" w:space="0" w:color="auto"/>
            <w:bottom w:val="none" w:sz="0" w:space="0" w:color="auto"/>
            <w:right w:val="none" w:sz="0" w:space="0" w:color="auto"/>
          </w:divBdr>
          <w:divsChild>
            <w:div w:id="2136363823">
              <w:marLeft w:val="0"/>
              <w:marRight w:val="0"/>
              <w:marTop w:val="0"/>
              <w:marBottom w:val="0"/>
              <w:divBdr>
                <w:top w:val="none" w:sz="0" w:space="0" w:color="auto"/>
                <w:left w:val="none" w:sz="0" w:space="0" w:color="auto"/>
                <w:bottom w:val="none" w:sz="0" w:space="0" w:color="auto"/>
                <w:right w:val="none" w:sz="0" w:space="0" w:color="auto"/>
              </w:divBdr>
              <w:divsChild>
                <w:div w:id="2032340105">
                  <w:marLeft w:val="0"/>
                  <w:marRight w:val="0"/>
                  <w:marTop w:val="0"/>
                  <w:marBottom w:val="0"/>
                  <w:divBdr>
                    <w:top w:val="none" w:sz="0" w:space="0" w:color="auto"/>
                    <w:left w:val="none" w:sz="0" w:space="0" w:color="auto"/>
                    <w:bottom w:val="none" w:sz="0" w:space="0" w:color="auto"/>
                    <w:right w:val="none" w:sz="0" w:space="0" w:color="auto"/>
                  </w:divBdr>
                </w:div>
              </w:divsChild>
            </w:div>
            <w:div w:id="16394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3354">
      <w:bodyDiv w:val="1"/>
      <w:marLeft w:val="0"/>
      <w:marRight w:val="0"/>
      <w:marTop w:val="0"/>
      <w:marBottom w:val="0"/>
      <w:divBdr>
        <w:top w:val="none" w:sz="0" w:space="0" w:color="auto"/>
        <w:left w:val="none" w:sz="0" w:space="0" w:color="auto"/>
        <w:bottom w:val="none" w:sz="0" w:space="0" w:color="auto"/>
        <w:right w:val="none" w:sz="0" w:space="0" w:color="auto"/>
      </w:divBdr>
      <w:divsChild>
        <w:div w:id="1272858141">
          <w:marLeft w:val="0"/>
          <w:marRight w:val="0"/>
          <w:marTop w:val="0"/>
          <w:marBottom w:val="0"/>
          <w:divBdr>
            <w:top w:val="none" w:sz="0" w:space="0" w:color="auto"/>
            <w:left w:val="none" w:sz="0" w:space="0" w:color="auto"/>
            <w:bottom w:val="none" w:sz="0" w:space="0" w:color="auto"/>
            <w:right w:val="none" w:sz="0" w:space="0" w:color="auto"/>
          </w:divBdr>
          <w:divsChild>
            <w:div w:id="1802570321">
              <w:marLeft w:val="0"/>
              <w:marRight w:val="0"/>
              <w:marTop w:val="0"/>
              <w:marBottom w:val="0"/>
              <w:divBdr>
                <w:top w:val="none" w:sz="0" w:space="0" w:color="auto"/>
                <w:left w:val="none" w:sz="0" w:space="0" w:color="auto"/>
                <w:bottom w:val="none" w:sz="0" w:space="0" w:color="auto"/>
                <w:right w:val="none" w:sz="0" w:space="0" w:color="auto"/>
              </w:divBdr>
              <w:divsChild>
                <w:div w:id="131329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17601">
      <w:bodyDiv w:val="1"/>
      <w:marLeft w:val="0"/>
      <w:marRight w:val="0"/>
      <w:marTop w:val="0"/>
      <w:marBottom w:val="0"/>
      <w:divBdr>
        <w:top w:val="none" w:sz="0" w:space="0" w:color="auto"/>
        <w:left w:val="none" w:sz="0" w:space="0" w:color="auto"/>
        <w:bottom w:val="none" w:sz="0" w:space="0" w:color="auto"/>
        <w:right w:val="none" w:sz="0" w:space="0" w:color="auto"/>
      </w:divBdr>
    </w:div>
    <w:div w:id="1461419897">
      <w:bodyDiv w:val="1"/>
      <w:marLeft w:val="0"/>
      <w:marRight w:val="0"/>
      <w:marTop w:val="0"/>
      <w:marBottom w:val="0"/>
      <w:divBdr>
        <w:top w:val="none" w:sz="0" w:space="0" w:color="auto"/>
        <w:left w:val="none" w:sz="0" w:space="0" w:color="auto"/>
        <w:bottom w:val="none" w:sz="0" w:space="0" w:color="auto"/>
        <w:right w:val="none" w:sz="0" w:space="0" w:color="auto"/>
      </w:divBdr>
    </w:div>
    <w:div w:id="1480339663">
      <w:bodyDiv w:val="1"/>
      <w:marLeft w:val="0"/>
      <w:marRight w:val="0"/>
      <w:marTop w:val="0"/>
      <w:marBottom w:val="0"/>
      <w:divBdr>
        <w:top w:val="none" w:sz="0" w:space="0" w:color="auto"/>
        <w:left w:val="none" w:sz="0" w:space="0" w:color="auto"/>
        <w:bottom w:val="none" w:sz="0" w:space="0" w:color="auto"/>
        <w:right w:val="none" w:sz="0" w:space="0" w:color="auto"/>
      </w:divBdr>
    </w:div>
    <w:div w:id="1482313496">
      <w:bodyDiv w:val="1"/>
      <w:marLeft w:val="0"/>
      <w:marRight w:val="0"/>
      <w:marTop w:val="0"/>
      <w:marBottom w:val="0"/>
      <w:divBdr>
        <w:top w:val="none" w:sz="0" w:space="0" w:color="auto"/>
        <w:left w:val="none" w:sz="0" w:space="0" w:color="auto"/>
        <w:bottom w:val="none" w:sz="0" w:space="0" w:color="auto"/>
        <w:right w:val="none" w:sz="0" w:space="0" w:color="auto"/>
      </w:divBdr>
    </w:div>
    <w:div w:id="1498691953">
      <w:bodyDiv w:val="1"/>
      <w:marLeft w:val="0"/>
      <w:marRight w:val="0"/>
      <w:marTop w:val="0"/>
      <w:marBottom w:val="0"/>
      <w:divBdr>
        <w:top w:val="none" w:sz="0" w:space="0" w:color="auto"/>
        <w:left w:val="none" w:sz="0" w:space="0" w:color="auto"/>
        <w:bottom w:val="none" w:sz="0" w:space="0" w:color="auto"/>
        <w:right w:val="none" w:sz="0" w:space="0" w:color="auto"/>
      </w:divBdr>
      <w:divsChild>
        <w:div w:id="1671711004">
          <w:marLeft w:val="0"/>
          <w:marRight w:val="0"/>
          <w:marTop w:val="0"/>
          <w:marBottom w:val="75"/>
          <w:divBdr>
            <w:top w:val="none" w:sz="0" w:space="0" w:color="auto"/>
            <w:left w:val="none" w:sz="0" w:space="0" w:color="auto"/>
            <w:bottom w:val="none" w:sz="0" w:space="0" w:color="auto"/>
            <w:right w:val="none" w:sz="0" w:space="0" w:color="auto"/>
          </w:divBdr>
        </w:div>
        <w:div w:id="2117021271">
          <w:marLeft w:val="0"/>
          <w:marRight w:val="0"/>
          <w:marTop w:val="0"/>
          <w:marBottom w:val="150"/>
          <w:divBdr>
            <w:top w:val="none" w:sz="0" w:space="0" w:color="auto"/>
            <w:left w:val="none" w:sz="0" w:space="0" w:color="auto"/>
            <w:bottom w:val="none" w:sz="0" w:space="0" w:color="auto"/>
            <w:right w:val="none" w:sz="0" w:space="0" w:color="auto"/>
          </w:divBdr>
          <w:divsChild>
            <w:div w:id="117844930">
              <w:marLeft w:val="0"/>
              <w:marRight w:val="0"/>
              <w:marTop w:val="0"/>
              <w:marBottom w:val="0"/>
              <w:divBdr>
                <w:top w:val="none" w:sz="0" w:space="0" w:color="auto"/>
                <w:left w:val="none" w:sz="0" w:space="0" w:color="auto"/>
                <w:bottom w:val="none" w:sz="0" w:space="0" w:color="auto"/>
                <w:right w:val="none" w:sz="0" w:space="0" w:color="auto"/>
              </w:divBdr>
              <w:divsChild>
                <w:div w:id="1431319289">
                  <w:marLeft w:val="0"/>
                  <w:marRight w:val="0"/>
                  <w:marTop w:val="0"/>
                  <w:marBottom w:val="0"/>
                  <w:divBdr>
                    <w:top w:val="none" w:sz="0" w:space="0" w:color="auto"/>
                    <w:left w:val="none" w:sz="0" w:space="0" w:color="auto"/>
                    <w:bottom w:val="none" w:sz="0" w:space="0" w:color="auto"/>
                    <w:right w:val="none" w:sz="0" w:space="0" w:color="auto"/>
                  </w:divBdr>
                </w:div>
              </w:divsChild>
            </w:div>
            <w:div w:id="11616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8594">
      <w:bodyDiv w:val="1"/>
      <w:marLeft w:val="0"/>
      <w:marRight w:val="0"/>
      <w:marTop w:val="0"/>
      <w:marBottom w:val="0"/>
      <w:divBdr>
        <w:top w:val="none" w:sz="0" w:space="0" w:color="auto"/>
        <w:left w:val="none" w:sz="0" w:space="0" w:color="auto"/>
        <w:bottom w:val="none" w:sz="0" w:space="0" w:color="auto"/>
        <w:right w:val="none" w:sz="0" w:space="0" w:color="auto"/>
      </w:divBdr>
      <w:divsChild>
        <w:div w:id="1140152775">
          <w:marLeft w:val="0"/>
          <w:marRight w:val="0"/>
          <w:marTop w:val="0"/>
          <w:marBottom w:val="150"/>
          <w:divBdr>
            <w:top w:val="none" w:sz="0" w:space="0" w:color="auto"/>
            <w:left w:val="none" w:sz="0" w:space="0" w:color="auto"/>
            <w:bottom w:val="none" w:sz="0" w:space="0" w:color="auto"/>
            <w:right w:val="none" w:sz="0" w:space="0" w:color="auto"/>
          </w:divBdr>
          <w:divsChild>
            <w:div w:id="1483426046">
              <w:marLeft w:val="0"/>
              <w:marRight w:val="0"/>
              <w:marTop w:val="0"/>
              <w:marBottom w:val="0"/>
              <w:divBdr>
                <w:top w:val="none" w:sz="0" w:space="0" w:color="auto"/>
                <w:left w:val="none" w:sz="0" w:space="0" w:color="auto"/>
                <w:bottom w:val="none" w:sz="0" w:space="0" w:color="auto"/>
                <w:right w:val="none" w:sz="0" w:space="0" w:color="auto"/>
              </w:divBdr>
            </w:div>
            <w:div w:id="1590390193">
              <w:marLeft w:val="0"/>
              <w:marRight w:val="0"/>
              <w:marTop w:val="0"/>
              <w:marBottom w:val="0"/>
              <w:divBdr>
                <w:top w:val="none" w:sz="0" w:space="0" w:color="auto"/>
                <w:left w:val="none" w:sz="0" w:space="0" w:color="auto"/>
                <w:bottom w:val="none" w:sz="0" w:space="0" w:color="auto"/>
                <w:right w:val="none" w:sz="0" w:space="0" w:color="auto"/>
              </w:divBdr>
              <w:divsChild>
                <w:div w:id="2564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5770">
          <w:marLeft w:val="0"/>
          <w:marRight w:val="0"/>
          <w:marTop w:val="0"/>
          <w:marBottom w:val="75"/>
          <w:divBdr>
            <w:top w:val="none" w:sz="0" w:space="0" w:color="auto"/>
            <w:left w:val="none" w:sz="0" w:space="0" w:color="auto"/>
            <w:bottom w:val="none" w:sz="0" w:space="0" w:color="auto"/>
            <w:right w:val="none" w:sz="0" w:space="0" w:color="auto"/>
          </w:divBdr>
        </w:div>
      </w:divsChild>
    </w:div>
    <w:div w:id="1530070709">
      <w:bodyDiv w:val="1"/>
      <w:marLeft w:val="0"/>
      <w:marRight w:val="0"/>
      <w:marTop w:val="0"/>
      <w:marBottom w:val="0"/>
      <w:divBdr>
        <w:top w:val="none" w:sz="0" w:space="0" w:color="auto"/>
        <w:left w:val="none" w:sz="0" w:space="0" w:color="auto"/>
        <w:bottom w:val="none" w:sz="0" w:space="0" w:color="auto"/>
        <w:right w:val="none" w:sz="0" w:space="0" w:color="auto"/>
      </w:divBdr>
    </w:div>
    <w:div w:id="1539926349">
      <w:bodyDiv w:val="1"/>
      <w:marLeft w:val="0"/>
      <w:marRight w:val="0"/>
      <w:marTop w:val="0"/>
      <w:marBottom w:val="0"/>
      <w:divBdr>
        <w:top w:val="none" w:sz="0" w:space="0" w:color="auto"/>
        <w:left w:val="none" w:sz="0" w:space="0" w:color="auto"/>
        <w:bottom w:val="none" w:sz="0" w:space="0" w:color="auto"/>
        <w:right w:val="none" w:sz="0" w:space="0" w:color="auto"/>
      </w:divBdr>
    </w:div>
    <w:div w:id="1544094054">
      <w:bodyDiv w:val="1"/>
      <w:marLeft w:val="0"/>
      <w:marRight w:val="0"/>
      <w:marTop w:val="0"/>
      <w:marBottom w:val="0"/>
      <w:divBdr>
        <w:top w:val="none" w:sz="0" w:space="0" w:color="auto"/>
        <w:left w:val="none" w:sz="0" w:space="0" w:color="auto"/>
        <w:bottom w:val="none" w:sz="0" w:space="0" w:color="auto"/>
        <w:right w:val="none" w:sz="0" w:space="0" w:color="auto"/>
      </w:divBdr>
    </w:div>
    <w:div w:id="1558471440">
      <w:bodyDiv w:val="1"/>
      <w:marLeft w:val="0"/>
      <w:marRight w:val="0"/>
      <w:marTop w:val="0"/>
      <w:marBottom w:val="0"/>
      <w:divBdr>
        <w:top w:val="none" w:sz="0" w:space="0" w:color="auto"/>
        <w:left w:val="none" w:sz="0" w:space="0" w:color="auto"/>
        <w:bottom w:val="none" w:sz="0" w:space="0" w:color="auto"/>
        <w:right w:val="none" w:sz="0" w:space="0" w:color="auto"/>
      </w:divBdr>
    </w:div>
    <w:div w:id="1566604897">
      <w:bodyDiv w:val="1"/>
      <w:marLeft w:val="0"/>
      <w:marRight w:val="0"/>
      <w:marTop w:val="0"/>
      <w:marBottom w:val="0"/>
      <w:divBdr>
        <w:top w:val="none" w:sz="0" w:space="0" w:color="auto"/>
        <w:left w:val="none" w:sz="0" w:space="0" w:color="auto"/>
        <w:bottom w:val="none" w:sz="0" w:space="0" w:color="auto"/>
        <w:right w:val="none" w:sz="0" w:space="0" w:color="auto"/>
      </w:divBdr>
    </w:div>
    <w:div w:id="1584333892">
      <w:bodyDiv w:val="1"/>
      <w:marLeft w:val="0"/>
      <w:marRight w:val="0"/>
      <w:marTop w:val="0"/>
      <w:marBottom w:val="0"/>
      <w:divBdr>
        <w:top w:val="none" w:sz="0" w:space="0" w:color="auto"/>
        <w:left w:val="none" w:sz="0" w:space="0" w:color="auto"/>
        <w:bottom w:val="none" w:sz="0" w:space="0" w:color="auto"/>
        <w:right w:val="none" w:sz="0" w:space="0" w:color="auto"/>
      </w:divBdr>
    </w:div>
    <w:div w:id="1591694611">
      <w:bodyDiv w:val="1"/>
      <w:marLeft w:val="0"/>
      <w:marRight w:val="0"/>
      <w:marTop w:val="0"/>
      <w:marBottom w:val="0"/>
      <w:divBdr>
        <w:top w:val="none" w:sz="0" w:space="0" w:color="auto"/>
        <w:left w:val="none" w:sz="0" w:space="0" w:color="auto"/>
        <w:bottom w:val="none" w:sz="0" w:space="0" w:color="auto"/>
        <w:right w:val="none" w:sz="0" w:space="0" w:color="auto"/>
      </w:divBdr>
    </w:div>
    <w:div w:id="1592200146">
      <w:bodyDiv w:val="1"/>
      <w:marLeft w:val="0"/>
      <w:marRight w:val="0"/>
      <w:marTop w:val="0"/>
      <w:marBottom w:val="0"/>
      <w:divBdr>
        <w:top w:val="none" w:sz="0" w:space="0" w:color="auto"/>
        <w:left w:val="none" w:sz="0" w:space="0" w:color="auto"/>
        <w:bottom w:val="none" w:sz="0" w:space="0" w:color="auto"/>
        <w:right w:val="none" w:sz="0" w:space="0" w:color="auto"/>
      </w:divBdr>
    </w:div>
    <w:div w:id="1596280179">
      <w:bodyDiv w:val="1"/>
      <w:marLeft w:val="0"/>
      <w:marRight w:val="0"/>
      <w:marTop w:val="0"/>
      <w:marBottom w:val="0"/>
      <w:divBdr>
        <w:top w:val="none" w:sz="0" w:space="0" w:color="auto"/>
        <w:left w:val="none" w:sz="0" w:space="0" w:color="auto"/>
        <w:bottom w:val="none" w:sz="0" w:space="0" w:color="auto"/>
        <w:right w:val="none" w:sz="0" w:space="0" w:color="auto"/>
      </w:divBdr>
    </w:div>
    <w:div w:id="1649745986">
      <w:bodyDiv w:val="1"/>
      <w:marLeft w:val="0"/>
      <w:marRight w:val="0"/>
      <w:marTop w:val="0"/>
      <w:marBottom w:val="0"/>
      <w:divBdr>
        <w:top w:val="none" w:sz="0" w:space="0" w:color="auto"/>
        <w:left w:val="none" w:sz="0" w:space="0" w:color="auto"/>
        <w:bottom w:val="none" w:sz="0" w:space="0" w:color="auto"/>
        <w:right w:val="none" w:sz="0" w:space="0" w:color="auto"/>
      </w:divBdr>
    </w:div>
    <w:div w:id="1666593820">
      <w:bodyDiv w:val="1"/>
      <w:marLeft w:val="0"/>
      <w:marRight w:val="0"/>
      <w:marTop w:val="0"/>
      <w:marBottom w:val="0"/>
      <w:divBdr>
        <w:top w:val="none" w:sz="0" w:space="0" w:color="auto"/>
        <w:left w:val="none" w:sz="0" w:space="0" w:color="auto"/>
        <w:bottom w:val="none" w:sz="0" w:space="0" w:color="auto"/>
        <w:right w:val="none" w:sz="0" w:space="0" w:color="auto"/>
      </w:divBdr>
    </w:div>
    <w:div w:id="1741125771">
      <w:bodyDiv w:val="1"/>
      <w:marLeft w:val="0"/>
      <w:marRight w:val="0"/>
      <w:marTop w:val="0"/>
      <w:marBottom w:val="0"/>
      <w:divBdr>
        <w:top w:val="none" w:sz="0" w:space="0" w:color="auto"/>
        <w:left w:val="none" w:sz="0" w:space="0" w:color="auto"/>
        <w:bottom w:val="none" w:sz="0" w:space="0" w:color="auto"/>
        <w:right w:val="none" w:sz="0" w:space="0" w:color="auto"/>
      </w:divBdr>
      <w:divsChild>
        <w:div w:id="796684729">
          <w:marLeft w:val="0"/>
          <w:marRight w:val="0"/>
          <w:marTop w:val="0"/>
          <w:marBottom w:val="0"/>
          <w:divBdr>
            <w:top w:val="none" w:sz="0" w:space="0" w:color="auto"/>
            <w:left w:val="none" w:sz="0" w:space="0" w:color="auto"/>
            <w:bottom w:val="none" w:sz="0" w:space="0" w:color="auto"/>
            <w:right w:val="none" w:sz="0" w:space="0" w:color="auto"/>
          </w:divBdr>
        </w:div>
      </w:divsChild>
    </w:div>
    <w:div w:id="1744596503">
      <w:bodyDiv w:val="1"/>
      <w:marLeft w:val="0"/>
      <w:marRight w:val="0"/>
      <w:marTop w:val="0"/>
      <w:marBottom w:val="0"/>
      <w:divBdr>
        <w:top w:val="none" w:sz="0" w:space="0" w:color="auto"/>
        <w:left w:val="none" w:sz="0" w:space="0" w:color="auto"/>
        <w:bottom w:val="none" w:sz="0" w:space="0" w:color="auto"/>
        <w:right w:val="none" w:sz="0" w:space="0" w:color="auto"/>
      </w:divBdr>
    </w:div>
    <w:div w:id="1755010616">
      <w:bodyDiv w:val="1"/>
      <w:marLeft w:val="0"/>
      <w:marRight w:val="0"/>
      <w:marTop w:val="0"/>
      <w:marBottom w:val="0"/>
      <w:divBdr>
        <w:top w:val="none" w:sz="0" w:space="0" w:color="auto"/>
        <w:left w:val="none" w:sz="0" w:space="0" w:color="auto"/>
        <w:bottom w:val="none" w:sz="0" w:space="0" w:color="auto"/>
        <w:right w:val="none" w:sz="0" w:space="0" w:color="auto"/>
      </w:divBdr>
    </w:div>
    <w:div w:id="1778257053">
      <w:bodyDiv w:val="1"/>
      <w:marLeft w:val="0"/>
      <w:marRight w:val="0"/>
      <w:marTop w:val="0"/>
      <w:marBottom w:val="0"/>
      <w:divBdr>
        <w:top w:val="none" w:sz="0" w:space="0" w:color="auto"/>
        <w:left w:val="none" w:sz="0" w:space="0" w:color="auto"/>
        <w:bottom w:val="none" w:sz="0" w:space="0" w:color="auto"/>
        <w:right w:val="none" w:sz="0" w:space="0" w:color="auto"/>
      </w:divBdr>
    </w:div>
    <w:div w:id="1778257964">
      <w:bodyDiv w:val="1"/>
      <w:marLeft w:val="0"/>
      <w:marRight w:val="0"/>
      <w:marTop w:val="0"/>
      <w:marBottom w:val="0"/>
      <w:divBdr>
        <w:top w:val="none" w:sz="0" w:space="0" w:color="auto"/>
        <w:left w:val="none" w:sz="0" w:space="0" w:color="auto"/>
        <w:bottom w:val="none" w:sz="0" w:space="0" w:color="auto"/>
        <w:right w:val="none" w:sz="0" w:space="0" w:color="auto"/>
      </w:divBdr>
    </w:div>
    <w:div w:id="1782141192">
      <w:bodyDiv w:val="1"/>
      <w:marLeft w:val="0"/>
      <w:marRight w:val="0"/>
      <w:marTop w:val="0"/>
      <w:marBottom w:val="0"/>
      <w:divBdr>
        <w:top w:val="none" w:sz="0" w:space="0" w:color="auto"/>
        <w:left w:val="none" w:sz="0" w:space="0" w:color="auto"/>
        <w:bottom w:val="none" w:sz="0" w:space="0" w:color="auto"/>
        <w:right w:val="none" w:sz="0" w:space="0" w:color="auto"/>
      </w:divBdr>
    </w:div>
    <w:div w:id="1804616250">
      <w:bodyDiv w:val="1"/>
      <w:marLeft w:val="0"/>
      <w:marRight w:val="0"/>
      <w:marTop w:val="0"/>
      <w:marBottom w:val="0"/>
      <w:divBdr>
        <w:top w:val="none" w:sz="0" w:space="0" w:color="auto"/>
        <w:left w:val="none" w:sz="0" w:space="0" w:color="auto"/>
        <w:bottom w:val="none" w:sz="0" w:space="0" w:color="auto"/>
        <w:right w:val="none" w:sz="0" w:space="0" w:color="auto"/>
      </w:divBdr>
    </w:div>
    <w:div w:id="1824618054">
      <w:bodyDiv w:val="1"/>
      <w:marLeft w:val="0"/>
      <w:marRight w:val="0"/>
      <w:marTop w:val="0"/>
      <w:marBottom w:val="0"/>
      <w:divBdr>
        <w:top w:val="none" w:sz="0" w:space="0" w:color="auto"/>
        <w:left w:val="none" w:sz="0" w:space="0" w:color="auto"/>
        <w:bottom w:val="none" w:sz="0" w:space="0" w:color="auto"/>
        <w:right w:val="none" w:sz="0" w:space="0" w:color="auto"/>
      </w:divBdr>
    </w:div>
    <w:div w:id="1886133332">
      <w:bodyDiv w:val="1"/>
      <w:marLeft w:val="0"/>
      <w:marRight w:val="0"/>
      <w:marTop w:val="0"/>
      <w:marBottom w:val="0"/>
      <w:divBdr>
        <w:top w:val="none" w:sz="0" w:space="0" w:color="auto"/>
        <w:left w:val="none" w:sz="0" w:space="0" w:color="auto"/>
        <w:bottom w:val="none" w:sz="0" w:space="0" w:color="auto"/>
        <w:right w:val="none" w:sz="0" w:space="0" w:color="auto"/>
      </w:divBdr>
      <w:divsChild>
        <w:div w:id="1453473240">
          <w:marLeft w:val="0"/>
          <w:marRight w:val="0"/>
          <w:marTop w:val="0"/>
          <w:marBottom w:val="75"/>
          <w:divBdr>
            <w:top w:val="none" w:sz="0" w:space="0" w:color="auto"/>
            <w:left w:val="none" w:sz="0" w:space="0" w:color="auto"/>
            <w:bottom w:val="none" w:sz="0" w:space="0" w:color="auto"/>
            <w:right w:val="none" w:sz="0" w:space="0" w:color="auto"/>
          </w:divBdr>
        </w:div>
        <w:div w:id="2095127844">
          <w:marLeft w:val="0"/>
          <w:marRight w:val="0"/>
          <w:marTop w:val="0"/>
          <w:marBottom w:val="150"/>
          <w:divBdr>
            <w:top w:val="none" w:sz="0" w:space="0" w:color="auto"/>
            <w:left w:val="none" w:sz="0" w:space="0" w:color="auto"/>
            <w:bottom w:val="none" w:sz="0" w:space="0" w:color="auto"/>
            <w:right w:val="none" w:sz="0" w:space="0" w:color="auto"/>
          </w:divBdr>
          <w:divsChild>
            <w:div w:id="181551410">
              <w:marLeft w:val="0"/>
              <w:marRight w:val="0"/>
              <w:marTop w:val="0"/>
              <w:marBottom w:val="0"/>
              <w:divBdr>
                <w:top w:val="none" w:sz="0" w:space="0" w:color="auto"/>
                <w:left w:val="none" w:sz="0" w:space="0" w:color="auto"/>
                <w:bottom w:val="none" w:sz="0" w:space="0" w:color="auto"/>
                <w:right w:val="none" w:sz="0" w:space="0" w:color="auto"/>
              </w:divBdr>
              <w:divsChild>
                <w:div w:id="611674196">
                  <w:marLeft w:val="0"/>
                  <w:marRight w:val="0"/>
                  <w:marTop w:val="0"/>
                  <w:marBottom w:val="0"/>
                  <w:divBdr>
                    <w:top w:val="none" w:sz="0" w:space="0" w:color="auto"/>
                    <w:left w:val="none" w:sz="0" w:space="0" w:color="auto"/>
                    <w:bottom w:val="none" w:sz="0" w:space="0" w:color="auto"/>
                    <w:right w:val="none" w:sz="0" w:space="0" w:color="auto"/>
                  </w:divBdr>
                </w:div>
              </w:divsChild>
            </w:div>
            <w:div w:id="105959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71800">
      <w:bodyDiv w:val="1"/>
      <w:marLeft w:val="0"/>
      <w:marRight w:val="0"/>
      <w:marTop w:val="0"/>
      <w:marBottom w:val="0"/>
      <w:divBdr>
        <w:top w:val="none" w:sz="0" w:space="0" w:color="auto"/>
        <w:left w:val="none" w:sz="0" w:space="0" w:color="auto"/>
        <w:bottom w:val="none" w:sz="0" w:space="0" w:color="auto"/>
        <w:right w:val="none" w:sz="0" w:space="0" w:color="auto"/>
      </w:divBdr>
      <w:divsChild>
        <w:div w:id="770394003">
          <w:marLeft w:val="0"/>
          <w:marRight w:val="0"/>
          <w:marTop w:val="0"/>
          <w:marBottom w:val="150"/>
          <w:divBdr>
            <w:top w:val="none" w:sz="0" w:space="0" w:color="auto"/>
            <w:left w:val="none" w:sz="0" w:space="0" w:color="auto"/>
            <w:bottom w:val="none" w:sz="0" w:space="0" w:color="auto"/>
            <w:right w:val="none" w:sz="0" w:space="0" w:color="auto"/>
          </w:divBdr>
          <w:divsChild>
            <w:div w:id="969163987">
              <w:marLeft w:val="0"/>
              <w:marRight w:val="0"/>
              <w:marTop w:val="0"/>
              <w:marBottom w:val="0"/>
              <w:divBdr>
                <w:top w:val="none" w:sz="0" w:space="0" w:color="auto"/>
                <w:left w:val="none" w:sz="0" w:space="0" w:color="auto"/>
                <w:bottom w:val="none" w:sz="0" w:space="0" w:color="auto"/>
                <w:right w:val="none" w:sz="0" w:space="0" w:color="auto"/>
              </w:divBdr>
              <w:divsChild>
                <w:div w:id="68777003">
                  <w:marLeft w:val="0"/>
                  <w:marRight w:val="0"/>
                  <w:marTop w:val="0"/>
                  <w:marBottom w:val="0"/>
                  <w:divBdr>
                    <w:top w:val="none" w:sz="0" w:space="0" w:color="auto"/>
                    <w:left w:val="none" w:sz="0" w:space="0" w:color="auto"/>
                    <w:bottom w:val="none" w:sz="0" w:space="0" w:color="auto"/>
                    <w:right w:val="none" w:sz="0" w:space="0" w:color="auto"/>
                  </w:divBdr>
                </w:div>
              </w:divsChild>
            </w:div>
            <w:div w:id="1856922242">
              <w:marLeft w:val="0"/>
              <w:marRight w:val="0"/>
              <w:marTop w:val="0"/>
              <w:marBottom w:val="0"/>
              <w:divBdr>
                <w:top w:val="none" w:sz="0" w:space="0" w:color="auto"/>
                <w:left w:val="none" w:sz="0" w:space="0" w:color="auto"/>
                <w:bottom w:val="none" w:sz="0" w:space="0" w:color="auto"/>
                <w:right w:val="none" w:sz="0" w:space="0" w:color="auto"/>
              </w:divBdr>
            </w:div>
          </w:divsChild>
        </w:div>
        <w:div w:id="1039547786">
          <w:marLeft w:val="0"/>
          <w:marRight w:val="0"/>
          <w:marTop w:val="0"/>
          <w:marBottom w:val="75"/>
          <w:divBdr>
            <w:top w:val="none" w:sz="0" w:space="0" w:color="auto"/>
            <w:left w:val="none" w:sz="0" w:space="0" w:color="auto"/>
            <w:bottom w:val="none" w:sz="0" w:space="0" w:color="auto"/>
            <w:right w:val="none" w:sz="0" w:space="0" w:color="auto"/>
          </w:divBdr>
        </w:div>
      </w:divsChild>
    </w:div>
    <w:div w:id="1901162523">
      <w:bodyDiv w:val="1"/>
      <w:marLeft w:val="0"/>
      <w:marRight w:val="0"/>
      <w:marTop w:val="0"/>
      <w:marBottom w:val="0"/>
      <w:divBdr>
        <w:top w:val="none" w:sz="0" w:space="0" w:color="auto"/>
        <w:left w:val="none" w:sz="0" w:space="0" w:color="auto"/>
        <w:bottom w:val="none" w:sz="0" w:space="0" w:color="auto"/>
        <w:right w:val="none" w:sz="0" w:space="0" w:color="auto"/>
      </w:divBdr>
    </w:div>
    <w:div w:id="1904023251">
      <w:bodyDiv w:val="1"/>
      <w:marLeft w:val="0"/>
      <w:marRight w:val="0"/>
      <w:marTop w:val="0"/>
      <w:marBottom w:val="0"/>
      <w:divBdr>
        <w:top w:val="none" w:sz="0" w:space="0" w:color="auto"/>
        <w:left w:val="none" w:sz="0" w:space="0" w:color="auto"/>
        <w:bottom w:val="none" w:sz="0" w:space="0" w:color="auto"/>
        <w:right w:val="none" w:sz="0" w:space="0" w:color="auto"/>
      </w:divBdr>
      <w:divsChild>
        <w:div w:id="309990808">
          <w:marLeft w:val="0"/>
          <w:marRight w:val="0"/>
          <w:marTop w:val="0"/>
          <w:marBottom w:val="0"/>
          <w:divBdr>
            <w:top w:val="none" w:sz="0" w:space="0" w:color="auto"/>
            <w:left w:val="none" w:sz="0" w:space="0" w:color="auto"/>
            <w:bottom w:val="none" w:sz="0" w:space="0" w:color="auto"/>
            <w:right w:val="none" w:sz="0" w:space="0" w:color="auto"/>
          </w:divBdr>
        </w:div>
      </w:divsChild>
    </w:div>
    <w:div w:id="1914580022">
      <w:bodyDiv w:val="1"/>
      <w:marLeft w:val="0"/>
      <w:marRight w:val="0"/>
      <w:marTop w:val="0"/>
      <w:marBottom w:val="0"/>
      <w:divBdr>
        <w:top w:val="none" w:sz="0" w:space="0" w:color="auto"/>
        <w:left w:val="none" w:sz="0" w:space="0" w:color="auto"/>
        <w:bottom w:val="none" w:sz="0" w:space="0" w:color="auto"/>
        <w:right w:val="none" w:sz="0" w:space="0" w:color="auto"/>
      </w:divBdr>
    </w:div>
    <w:div w:id="1937591564">
      <w:bodyDiv w:val="1"/>
      <w:marLeft w:val="0"/>
      <w:marRight w:val="0"/>
      <w:marTop w:val="0"/>
      <w:marBottom w:val="0"/>
      <w:divBdr>
        <w:top w:val="none" w:sz="0" w:space="0" w:color="auto"/>
        <w:left w:val="none" w:sz="0" w:space="0" w:color="auto"/>
        <w:bottom w:val="none" w:sz="0" w:space="0" w:color="auto"/>
        <w:right w:val="none" w:sz="0" w:space="0" w:color="auto"/>
      </w:divBdr>
    </w:div>
    <w:div w:id="1938517268">
      <w:bodyDiv w:val="1"/>
      <w:marLeft w:val="0"/>
      <w:marRight w:val="0"/>
      <w:marTop w:val="0"/>
      <w:marBottom w:val="0"/>
      <w:divBdr>
        <w:top w:val="none" w:sz="0" w:space="0" w:color="auto"/>
        <w:left w:val="none" w:sz="0" w:space="0" w:color="auto"/>
        <w:bottom w:val="none" w:sz="0" w:space="0" w:color="auto"/>
        <w:right w:val="none" w:sz="0" w:space="0" w:color="auto"/>
      </w:divBdr>
    </w:div>
    <w:div w:id="1951736417">
      <w:bodyDiv w:val="1"/>
      <w:marLeft w:val="0"/>
      <w:marRight w:val="0"/>
      <w:marTop w:val="0"/>
      <w:marBottom w:val="0"/>
      <w:divBdr>
        <w:top w:val="none" w:sz="0" w:space="0" w:color="auto"/>
        <w:left w:val="none" w:sz="0" w:space="0" w:color="auto"/>
        <w:bottom w:val="none" w:sz="0" w:space="0" w:color="auto"/>
        <w:right w:val="none" w:sz="0" w:space="0" w:color="auto"/>
      </w:divBdr>
    </w:div>
    <w:div w:id="1981226200">
      <w:bodyDiv w:val="1"/>
      <w:marLeft w:val="0"/>
      <w:marRight w:val="0"/>
      <w:marTop w:val="0"/>
      <w:marBottom w:val="0"/>
      <w:divBdr>
        <w:top w:val="none" w:sz="0" w:space="0" w:color="auto"/>
        <w:left w:val="none" w:sz="0" w:space="0" w:color="auto"/>
        <w:bottom w:val="none" w:sz="0" w:space="0" w:color="auto"/>
        <w:right w:val="none" w:sz="0" w:space="0" w:color="auto"/>
      </w:divBdr>
    </w:div>
    <w:div w:id="2005888136">
      <w:bodyDiv w:val="1"/>
      <w:marLeft w:val="0"/>
      <w:marRight w:val="0"/>
      <w:marTop w:val="0"/>
      <w:marBottom w:val="0"/>
      <w:divBdr>
        <w:top w:val="none" w:sz="0" w:space="0" w:color="auto"/>
        <w:left w:val="none" w:sz="0" w:space="0" w:color="auto"/>
        <w:bottom w:val="none" w:sz="0" w:space="0" w:color="auto"/>
        <w:right w:val="none" w:sz="0" w:space="0" w:color="auto"/>
      </w:divBdr>
    </w:div>
    <w:div w:id="2030796693">
      <w:bodyDiv w:val="1"/>
      <w:marLeft w:val="0"/>
      <w:marRight w:val="0"/>
      <w:marTop w:val="0"/>
      <w:marBottom w:val="0"/>
      <w:divBdr>
        <w:top w:val="none" w:sz="0" w:space="0" w:color="auto"/>
        <w:left w:val="none" w:sz="0" w:space="0" w:color="auto"/>
        <w:bottom w:val="none" w:sz="0" w:space="0" w:color="auto"/>
        <w:right w:val="none" w:sz="0" w:space="0" w:color="auto"/>
      </w:divBdr>
      <w:divsChild>
        <w:div w:id="1491553334">
          <w:marLeft w:val="0"/>
          <w:marRight w:val="0"/>
          <w:marTop w:val="0"/>
          <w:marBottom w:val="75"/>
          <w:divBdr>
            <w:top w:val="none" w:sz="0" w:space="0" w:color="auto"/>
            <w:left w:val="none" w:sz="0" w:space="0" w:color="auto"/>
            <w:bottom w:val="none" w:sz="0" w:space="0" w:color="auto"/>
            <w:right w:val="none" w:sz="0" w:space="0" w:color="auto"/>
          </w:divBdr>
        </w:div>
        <w:div w:id="1961372561">
          <w:marLeft w:val="0"/>
          <w:marRight w:val="0"/>
          <w:marTop w:val="0"/>
          <w:marBottom w:val="150"/>
          <w:divBdr>
            <w:top w:val="none" w:sz="0" w:space="0" w:color="auto"/>
            <w:left w:val="none" w:sz="0" w:space="0" w:color="auto"/>
            <w:bottom w:val="none" w:sz="0" w:space="0" w:color="auto"/>
            <w:right w:val="none" w:sz="0" w:space="0" w:color="auto"/>
          </w:divBdr>
          <w:divsChild>
            <w:div w:id="13065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99690">
      <w:bodyDiv w:val="1"/>
      <w:marLeft w:val="0"/>
      <w:marRight w:val="0"/>
      <w:marTop w:val="0"/>
      <w:marBottom w:val="0"/>
      <w:divBdr>
        <w:top w:val="none" w:sz="0" w:space="0" w:color="auto"/>
        <w:left w:val="none" w:sz="0" w:space="0" w:color="auto"/>
        <w:bottom w:val="none" w:sz="0" w:space="0" w:color="auto"/>
        <w:right w:val="none" w:sz="0" w:space="0" w:color="auto"/>
      </w:divBdr>
    </w:div>
    <w:div w:id="2066173833">
      <w:bodyDiv w:val="1"/>
      <w:marLeft w:val="0"/>
      <w:marRight w:val="0"/>
      <w:marTop w:val="0"/>
      <w:marBottom w:val="0"/>
      <w:divBdr>
        <w:top w:val="none" w:sz="0" w:space="0" w:color="auto"/>
        <w:left w:val="none" w:sz="0" w:space="0" w:color="auto"/>
        <w:bottom w:val="none" w:sz="0" w:space="0" w:color="auto"/>
        <w:right w:val="none" w:sz="0" w:space="0" w:color="auto"/>
      </w:divBdr>
    </w:div>
    <w:div w:id="2066638549">
      <w:bodyDiv w:val="1"/>
      <w:marLeft w:val="0"/>
      <w:marRight w:val="0"/>
      <w:marTop w:val="0"/>
      <w:marBottom w:val="0"/>
      <w:divBdr>
        <w:top w:val="none" w:sz="0" w:space="0" w:color="auto"/>
        <w:left w:val="none" w:sz="0" w:space="0" w:color="auto"/>
        <w:bottom w:val="none" w:sz="0" w:space="0" w:color="auto"/>
        <w:right w:val="none" w:sz="0" w:space="0" w:color="auto"/>
      </w:divBdr>
    </w:div>
    <w:div w:id="2075540702">
      <w:bodyDiv w:val="1"/>
      <w:marLeft w:val="0"/>
      <w:marRight w:val="0"/>
      <w:marTop w:val="0"/>
      <w:marBottom w:val="0"/>
      <w:divBdr>
        <w:top w:val="none" w:sz="0" w:space="0" w:color="auto"/>
        <w:left w:val="none" w:sz="0" w:space="0" w:color="auto"/>
        <w:bottom w:val="none" w:sz="0" w:space="0" w:color="auto"/>
        <w:right w:val="none" w:sz="0" w:space="0" w:color="auto"/>
      </w:divBdr>
    </w:div>
    <w:div w:id="2090225247">
      <w:bodyDiv w:val="1"/>
      <w:marLeft w:val="0"/>
      <w:marRight w:val="0"/>
      <w:marTop w:val="0"/>
      <w:marBottom w:val="0"/>
      <w:divBdr>
        <w:top w:val="none" w:sz="0" w:space="0" w:color="auto"/>
        <w:left w:val="none" w:sz="0" w:space="0" w:color="auto"/>
        <w:bottom w:val="none" w:sz="0" w:space="0" w:color="auto"/>
        <w:right w:val="none" w:sz="0" w:space="0" w:color="auto"/>
      </w:divBdr>
      <w:divsChild>
        <w:div w:id="1242524611">
          <w:marLeft w:val="0"/>
          <w:marRight w:val="0"/>
          <w:marTop w:val="0"/>
          <w:marBottom w:val="75"/>
          <w:divBdr>
            <w:top w:val="none" w:sz="0" w:space="0" w:color="auto"/>
            <w:left w:val="none" w:sz="0" w:space="0" w:color="auto"/>
            <w:bottom w:val="none" w:sz="0" w:space="0" w:color="auto"/>
            <w:right w:val="none" w:sz="0" w:space="0" w:color="auto"/>
          </w:divBdr>
        </w:div>
        <w:div w:id="1244341597">
          <w:marLeft w:val="0"/>
          <w:marRight w:val="0"/>
          <w:marTop w:val="0"/>
          <w:marBottom w:val="150"/>
          <w:divBdr>
            <w:top w:val="none" w:sz="0" w:space="0" w:color="auto"/>
            <w:left w:val="none" w:sz="0" w:space="0" w:color="auto"/>
            <w:bottom w:val="none" w:sz="0" w:space="0" w:color="auto"/>
            <w:right w:val="none" w:sz="0" w:space="0" w:color="auto"/>
          </w:divBdr>
          <w:divsChild>
            <w:div w:id="12947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09702">
      <w:bodyDiv w:val="1"/>
      <w:marLeft w:val="0"/>
      <w:marRight w:val="0"/>
      <w:marTop w:val="0"/>
      <w:marBottom w:val="0"/>
      <w:divBdr>
        <w:top w:val="none" w:sz="0" w:space="0" w:color="auto"/>
        <w:left w:val="none" w:sz="0" w:space="0" w:color="auto"/>
        <w:bottom w:val="none" w:sz="0" w:space="0" w:color="auto"/>
        <w:right w:val="none" w:sz="0" w:space="0" w:color="auto"/>
      </w:divBdr>
    </w:div>
    <w:div w:id="2136023186">
      <w:bodyDiv w:val="1"/>
      <w:marLeft w:val="0"/>
      <w:marRight w:val="0"/>
      <w:marTop w:val="0"/>
      <w:marBottom w:val="0"/>
      <w:divBdr>
        <w:top w:val="none" w:sz="0" w:space="0" w:color="auto"/>
        <w:left w:val="none" w:sz="0" w:space="0" w:color="auto"/>
        <w:bottom w:val="none" w:sz="0" w:space="0" w:color="auto"/>
        <w:right w:val="none" w:sz="0" w:space="0" w:color="auto"/>
      </w:divBdr>
      <w:divsChild>
        <w:div w:id="835147896">
          <w:marLeft w:val="0"/>
          <w:marRight w:val="0"/>
          <w:marTop w:val="0"/>
          <w:marBottom w:val="75"/>
          <w:divBdr>
            <w:top w:val="none" w:sz="0" w:space="0" w:color="auto"/>
            <w:left w:val="none" w:sz="0" w:space="0" w:color="auto"/>
            <w:bottom w:val="none" w:sz="0" w:space="0" w:color="auto"/>
            <w:right w:val="none" w:sz="0" w:space="0" w:color="auto"/>
          </w:divBdr>
        </w:div>
        <w:div w:id="1203857742">
          <w:marLeft w:val="0"/>
          <w:marRight w:val="0"/>
          <w:marTop w:val="0"/>
          <w:marBottom w:val="150"/>
          <w:divBdr>
            <w:top w:val="none" w:sz="0" w:space="0" w:color="auto"/>
            <w:left w:val="none" w:sz="0" w:space="0" w:color="auto"/>
            <w:bottom w:val="none" w:sz="0" w:space="0" w:color="auto"/>
            <w:right w:val="none" w:sz="0" w:space="0" w:color="auto"/>
          </w:divBdr>
          <w:divsChild>
            <w:div w:id="1387022630">
              <w:marLeft w:val="0"/>
              <w:marRight w:val="0"/>
              <w:marTop w:val="0"/>
              <w:marBottom w:val="0"/>
              <w:divBdr>
                <w:top w:val="none" w:sz="0" w:space="0" w:color="auto"/>
                <w:left w:val="none" w:sz="0" w:space="0" w:color="auto"/>
                <w:bottom w:val="none" w:sz="0" w:space="0" w:color="auto"/>
                <w:right w:val="none" w:sz="0" w:space="0" w:color="auto"/>
              </w:divBdr>
              <w:divsChild>
                <w:div w:id="105661480">
                  <w:marLeft w:val="0"/>
                  <w:marRight w:val="0"/>
                  <w:marTop w:val="0"/>
                  <w:marBottom w:val="0"/>
                  <w:divBdr>
                    <w:top w:val="none" w:sz="0" w:space="0" w:color="auto"/>
                    <w:left w:val="none" w:sz="0" w:space="0" w:color="auto"/>
                    <w:bottom w:val="none" w:sz="0" w:space="0" w:color="auto"/>
                    <w:right w:val="none" w:sz="0" w:space="0" w:color="auto"/>
                  </w:divBdr>
                </w:div>
              </w:divsChild>
            </w:div>
            <w:div w:id="14914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6408">
      <w:bodyDiv w:val="1"/>
      <w:marLeft w:val="0"/>
      <w:marRight w:val="0"/>
      <w:marTop w:val="0"/>
      <w:marBottom w:val="0"/>
      <w:divBdr>
        <w:top w:val="none" w:sz="0" w:space="0" w:color="auto"/>
        <w:left w:val="none" w:sz="0" w:space="0" w:color="auto"/>
        <w:bottom w:val="none" w:sz="0" w:space="0" w:color="auto"/>
        <w:right w:val="none" w:sz="0" w:space="0" w:color="auto"/>
      </w:divBdr>
    </w:div>
    <w:div w:id="2137985673">
      <w:bodyDiv w:val="1"/>
      <w:marLeft w:val="0"/>
      <w:marRight w:val="0"/>
      <w:marTop w:val="0"/>
      <w:marBottom w:val="0"/>
      <w:divBdr>
        <w:top w:val="none" w:sz="0" w:space="0" w:color="auto"/>
        <w:left w:val="none" w:sz="0" w:space="0" w:color="auto"/>
        <w:bottom w:val="none" w:sz="0" w:space="0" w:color="auto"/>
        <w:right w:val="none" w:sz="0" w:space="0" w:color="auto"/>
      </w:divBdr>
      <w:divsChild>
        <w:div w:id="505949354">
          <w:marLeft w:val="0"/>
          <w:marRight w:val="0"/>
          <w:marTop w:val="0"/>
          <w:marBottom w:val="0"/>
          <w:divBdr>
            <w:top w:val="none" w:sz="0" w:space="0" w:color="auto"/>
            <w:left w:val="none" w:sz="0" w:space="0" w:color="auto"/>
            <w:bottom w:val="none" w:sz="0" w:space="0" w:color="auto"/>
            <w:right w:val="none" w:sz="0" w:space="0" w:color="auto"/>
          </w:divBdr>
          <w:divsChild>
            <w:div w:id="501698226">
              <w:marLeft w:val="0"/>
              <w:marRight w:val="0"/>
              <w:marTop w:val="0"/>
              <w:marBottom w:val="0"/>
              <w:divBdr>
                <w:top w:val="none" w:sz="0" w:space="0" w:color="auto"/>
                <w:left w:val="none" w:sz="0" w:space="0" w:color="auto"/>
                <w:bottom w:val="none" w:sz="0" w:space="0" w:color="auto"/>
                <w:right w:val="none" w:sz="0" w:space="0" w:color="auto"/>
              </w:divBdr>
              <w:divsChild>
                <w:div w:id="35882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86791">
      <w:bodyDiv w:val="1"/>
      <w:marLeft w:val="0"/>
      <w:marRight w:val="0"/>
      <w:marTop w:val="0"/>
      <w:marBottom w:val="0"/>
      <w:divBdr>
        <w:top w:val="none" w:sz="0" w:space="0" w:color="auto"/>
        <w:left w:val="none" w:sz="0" w:space="0" w:color="auto"/>
        <w:bottom w:val="none" w:sz="0" w:space="0" w:color="auto"/>
        <w:right w:val="none" w:sz="0" w:space="0" w:color="auto"/>
      </w:divBdr>
    </w:div>
    <w:div w:id="2140342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rspp.ru/upload/content/644/l84v5db5tb3azt7xsk2oksiyar6j20eh/&#1060;&#1047;%20&#8470;%20203%20&#1086;&#1090;%207.07.2025.docx" TargetMode="External"/><Relationship Id="rId21" Type="http://schemas.openxmlformats.org/officeDocument/2006/relationships/hyperlink" Target="https://www.garant.ru/hotlaw/federal/1829061/" TargetMode="External"/><Relationship Id="rId42" Type="http://schemas.openxmlformats.org/officeDocument/2006/relationships/hyperlink" Target="https://rspp.ru/upload/content/556/95kzouackk05b8n5l4icaqao9e3kp944/&#1060;&#1047;%20&#8470;%20235%20&#1086;&#1090;%2023.07.2025.docx" TargetMode="External"/><Relationship Id="rId47" Type="http://schemas.openxmlformats.org/officeDocument/2006/relationships/hyperlink" Target="https://www.garant.ru/hotlaw/federal/1833342/" TargetMode="External"/><Relationship Id="rId63" Type="http://schemas.openxmlformats.org/officeDocument/2006/relationships/hyperlink" Target="https://www.garant.ru/hotlaw/federal/1838007/" TargetMode="External"/><Relationship Id="rId68" Type="http://schemas.openxmlformats.org/officeDocument/2006/relationships/hyperlink" Target="https://rspp.ru/upload/content/b9c/0gmc6wtro2qyooqm77k6s4jqo88i6alg/&#1060;&#1047;%20&#8470;%20305%20&#1086;&#1090;%2031.07.2025.docx" TargetMode="External"/><Relationship Id="rId84" Type="http://schemas.openxmlformats.org/officeDocument/2006/relationships/hyperlink" Target="https://rspp.ru/upload/content/940/2x95oka19lj7nlu7ohb1taz6qqcobpih/&#1060;&#1047;%20&#8470;%20345%20&#1086;&#1090;%2031.07.2025.docx" TargetMode="External"/><Relationship Id="rId89" Type="http://schemas.openxmlformats.org/officeDocument/2006/relationships/hyperlink" Target="https://www.garant.ru/hotlaw/federal/1839015/" TargetMode="External"/><Relationship Id="rId112" Type="http://schemas.openxmlformats.org/officeDocument/2006/relationships/footer" Target="footer1.xml"/><Relationship Id="rId16" Type="http://schemas.openxmlformats.org/officeDocument/2006/relationships/hyperlink" Target="https://rspp.ru/upload/content/992/5nytth3kgu0zq2fvh2t69zlsz01nfgkf/&#1060;&#1047;%20&#8470;%20194%20&#1086;&#1090;%207.07.2025.docx" TargetMode="External"/><Relationship Id="rId107" Type="http://schemas.openxmlformats.org/officeDocument/2006/relationships/hyperlink" Target="https://sozd.duma.gov.ru/bill/971269-8" TargetMode="External"/><Relationship Id="rId11" Type="http://schemas.openxmlformats.org/officeDocument/2006/relationships/hyperlink" Target="https://www.garant.ru/hotlaw/federal/1829037/" TargetMode="External"/><Relationship Id="rId32" Type="http://schemas.openxmlformats.org/officeDocument/2006/relationships/hyperlink" Target="https://rspp.ru/upload/content/41a/hmnqbhk2wsa6m8riyd19hp6m1z60nl82/&#1060;&#1047;%20&#8470;%20210%20&#1086;&#1090;%207.07.2025.docx" TargetMode="External"/><Relationship Id="rId37" Type="http://schemas.openxmlformats.org/officeDocument/2006/relationships/hyperlink" Target="https://www.garant.ru/hotlaw/federal/1833435/" TargetMode="External"/><Relationship Id="rId53" Type="http://schemas.openxmlformats.org/officeDocument/2006/relationships/hyperlink" Target="https://www.garant.ru/hotlaw/federal/1833671/" TargetMode="External"/><Relationship Id="rId58" Type="http://schemas.openxmlformats.org/officeDocument/2006/relationships/hyperlink" Target="https://rspp.ru/upload/content/f2a/0ks228rgo91s6ukw0ognxzm117d7flc6/&#1060;&#1047;%20&#8470;%20274%20&#1086;&#1090;%2031.07.2025.docx" TargetMode="External"/><Relationship Id="rId74" Type="http://schemas.openxmlformats.org/officeDocument/2006/relationships/hyperlink" Target="https://rspp.ru/upload/content/de9/ph18rhj8liqiizrh86mpaps7333jkhv7/&#1060;&#1047;%20&#8470;%20310%20&#1086;&#1090;%2031.07.2025.docx" TargetMode="External"/><Relationship Id="rId79" Type="http://schemas.openxmlformats.org/officeDocument/2006/relationships/hyperlink" Target="https://www.garant.ru/hotlaw/federal/1838883/" TargetMode="External"/><Relationship Id="rId102" Type="http://schemas.openxmlformats.org/officeDocument/2006/relationships/hyperlink" Target="https://sozd.duma.gov.ru/bill/960743-8" TargetMode="External"/><Relationship Id="rId5" Type="http://schemas.openxmlformats.org/officeDocument/2006/relationships/footnotes" Target="footnotes.xml"/><Relationship Id="rId90" Type="http://schemas.openxmlformats.org/officeDocument/2006/relationships/hyperlink" Target="https://rspp.ru/upload/content/c16/xctbfpg4c2pq94w08c9cha47w9rjavni/&#1060;&#1047;%20&#8470;%20351%20&#1086;&#1090;%2031.07.2025.docx" TargetMode="External"/><Relationship Id="rId95" Type="http://schemas.openxmlformats.org/officeDocument/2006/relationships/hyperlink" Target="https://sozd.duma.gov.ru/bill/834808-8" TargetMode="External"/><Relationship Id="rId22" Type="http://schemas.openxmlformats.org/officeDocument/2006/relationships/hyperlink" Target="https://rspp.ru/upload/content/bcf/9d8n3fjnuuzgccpj4e7c97mdk0fhbhvn/&#1060;&#1047;%20&#8470;%20200%20&#1086;&#1090;%207.07.2025.docx" TargetMode="External"/><Relationship Id="rId27" Type="http://schemas.openxmlformats.org/officeDocument/2006/relationships/hyperlink" Target="https://www.garant.ru/hotlaw/federal/1829066/" TargetMode="External"/><Relationship Id="rId43" Type="http://schemas.openxmlformats.org/officeDocument/2006/relationships/hyperlink" Target="https://www.garant.ru/hotlaw/federal/1833447/" TargetMode="External"/><Relationship Id="rId48" Type="http://schemas.openxmlformats.org/officeDocument/2006/relationships/hyperlink" Target="https://rspp.ru/upload/content/22f/91usfwf6p18v4qyi04seo6wadq296rod/&#1060;&#1047;%20&#8470;%20248%20&#1086;&#1090;%2023.07.2025.docx" TargetMode="External"/><Relationship Id="rId64" Type="http://schemas.openxmlformats.org/officeDocument/2006/relationships/hyperlink" Target="https://rspp.ru/upload/content/e30/n8tkioqx5g99orcaf2cb2qjfke4d4v0n/&#1060;&#1047;%20&#8470;%20295%20&#1086;&#1090;%2031.07.2025.docx" TargetMode="External"/><Relationship Id="rId69" Type="http://schemas.openxmlformats.org/officeDocument/2006/relationships/hyperlink" Target="https://www.garant.ru/hotlaw/federal/1838399/" TargetMode="External"/><Relationship Id="rId113" Type="http://schemas.openxmlformats.org/officeDocument/2006/relationships/fontTable" Target="fontTable.xml"/><Relationship Id="rId80" Type="http://schemas.openxmlformats.org/officeDocument/2006/relationships/hyperlink" Target="https://rspp.ru/upload/content/0cc/40ovn5qz27pp95qcdnkxz5mucbggu7nx/&#1060;&#1047;%20&#8470;%20334%20&#1086;&#1090;%2031.07.2025.docx" TargetMode="External"/><Relationship Id="rId85" Type="http://schemas.openxmlformats.org/officeDocument/2006/relationships/hyperlink" Target="https://www.garant.ru/hotlaw/federal/1839002/" TargetMode="External"/><Relationship Id="rId12" Type="http://schemas.openxmlformats.org/officeDocument/2006/relationships/hyperlink" Target="https://rspp.ru/upload/content/8c8/tn97nq0aqczchdst002is8x69mykatzl/&#1060;&#1047;%20&#8470;%20185%20&#1086;&#1090;%207.07.2025.docx" TargetMode="External"/><Relationship Id="rId17" Type="http://schemas.openxmlformats.org/officeDocument/2006/relationships/hyperlink" Target="https://www.garant.ru/hotlaw/federal/1829055/" TargetMode="External"/><Relationship Id="rId33" Type="http://schemas.openxmlformats.org/officeDocument/2006/relationships/hyperlink" Target="https://www.garant.ru/hotlaw/federal/1829076/" TargetMode="External"/><Relationship Id="rId38" Type="http://schemas.openxmlformats.org/officeDocument/2006/relationships/hyperlink" Target="https://rspp.ru/upload/content/494/z8yd2i478i80kqyjsyqf6e11codlqp1y/&#1060;&#1047;%20&#8470;%20233%20&#1086;&#1090;%2023.07.2025.docx" TargetMode="External"/><Relationship Id="rId59" Type="http://schemas.openxmlformats.org/officeDocument/2006/relationships/hyperlink" Target="https://www.garant.ru/hotlaw/federal/1837651/" TargetMode="External"/><Relationship Id="rId103" Type="http://schemas.openxmlformats.org/officeDocument/2006/relationships/hyperlink" Target="https://sozd.duma.gov.ru/bill/961040-8" TargetMode="External"/><Relationship Id="rId108" Type="http://schemas.openxmlformats.org/officeDocument/2006/relationships/hyperlink" Target="https://sozd.duma.gov.ru/bill/971269-8" TargetMode="External"/><Relationship Id="rId54" Type="http://schemas.openxmlformats.org/officeDocument/2006/relationships/hyperlink" Target="https://rspp.ru/upload/content/6b7/cr4tfpthgu0zy05lpxqe16o5q5mk1nps/&#1060;&#1047;%20&#8470;%20262%20&#1086;&#1090;%2023.07.2025.docx" TargetMode="External"/><Relationship Id="rId70" Type="http://schemas.openxmlformats.org/officeDocument/2006/relationships/hyperlink" Target="https://rspp.ru/upload/content/1e9/93fs41klkp5x3eopqaxsxs22b57zhrvi/&#1060;&#1047;%20&#8470;%20307%20&#1086;&#1090;%2031.07.2025.docx" TargetMode="External"/><Relationship Id="rId75" Type="http://schemas.openxmlformats.org/officeDocument/2006/relationships/hyperlink" Target="https://www.garant.ru/hotlaw/federal/1838875/" TargetMode="External"/><Relationship Id="rId91" Type="http://schemas.openxmlformats.org/officeDocument/2006/relationships/hyperlink" Target="https://sozd.duma.gov.ru/bill/883107-8" TargetMode="External"/><Relationship Id="rId96" Type="http://schemas.openxmlformats.org/officeDocument/2006/relationships/hyperlink" Target="https://sozd.duma.gov.ru/bill/904086-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arant.ru/hotlaw/federal/1829051/" TargetMode="External"/><Relationship Id="rId23" Type="http://schemas.openxmlformats.org/officeDocument/2006/relationships/hyperlink" Target="https://www.garant.ru/hotlaw/federal/1829062/" TargetMode="External"/><Relationship Id="rId28" Type="http://schemas.openxmlformats.org/officeDocument/2006/relationships/hyperlink" Target="https://rspp.ru/upload/content/f2d/dfdfpr9efx5mmrkzjpp9adxdr1eqx03x/&#1060;&#1047;%20&#8470;%20205%20&#1086;&#1090;%207.07.2025.docx" TargetMode="External"/><Relationship Id="rId36" Type="http://schemas.openxmlformats.org/officeDocument/2006/relationships/hyperlink" Target="https://rspp.ru/upload/content/a9d/fiee6ktasv0tq0dmpnamzbpvh2frb41h/&#1060;&#1047;%20&#8470;%20232%20&#1086;&#1090;%2023.07.2025.docx" TargetMode="External"/><Relationship Id="rId49" Type="http://schemas.openxmlformats.org/officeDocument/2006/relationships/hyperlink" Target="https://www.garant.ru/hotlaw/federal/1833646/" TargetMode="External"/><Relationship Id="rId57" Type="http://schemas.openxmlformats.org/officeDocument/2006/relationships/hyperlink" Target="https://www.garant.ru/hotlaw/federal/1837642/" TargetMode="External"/><Relationship Id="rId106" Type="http://schemas.openxmlformats.org/officeDocument/2006/relationships/hyperlink" Target="https://sozd.duma.gov.ru/bill/970127-8" TargetMode="External"/><Relationship Id="rId114" Type="http://schemas.openxmlformats.org/officeDocument/2006/relationships/theme" Target="theme/theme1.xml"/><Relationship Id="rId10" Type="http://schemas.openxmlformats.org/officeDocument/2006/relationships/hyperlink" Target="file:///C:\Users\PakIM\AppData\Local\Microsoft\Windows\INetCache\Content.Outlook\SPO206P5\&#1054;&#1041;&#1047;&#1054;&#1056;%20&#1048;&#1047;&#1052;&#1045;&#1053;&#1045;&#1053;&#1048;&#1049;%20&#1047;&#1040;&#1050;&#1054;&#1053;&#1054;&#1044;&#1040;&#1058;&#1045;&#1051;&#1068;&#1057;&#1058;&#1042;&#1040;2.docx" TargetMode="External"/><Relationship Id="rId31" Type="http://schemas.openxmlformats.org/officeDocument/2006/relationships/hyperlink" Target="https://www.garant.ru/hotlaw/federal/1829071/" TargetMode="External"/><Relationship Id="rId44" Type="http://schemas.openxmlformats.org/officeDocument/2006/relationships/hyperlink" Target="https://rspp.ru/upload/content/89b/x9f3ula96bsyin04zo6pyn94rqz5slo0/&#1060;&#1047;%20&#8470;%20237%20&#1086;&#1090;%2023.07.2025.docx" TargetMode="External"/><Relationship Id="rId52" Type="http://schemas.openxmlformats.org/officeDocument/2006/relationships/hyperlink" Target="https://rspp.ru/upload/content/6e0/dulqp6ic1t9tfjarjrk74nl7nlilcyr9/&#1060;&#1047;%20&#8470;%20260%20&#1086;&#1090;%2023.07.2025.docx" TargetMode="External"/><Relationship Id="rId60" Type="http://schemas.openxmlformats.org/officeDocument/2006/relationships/hyperlink" Target="https://rspp.ru/upload/content/e1b/30uyoh64b9fno4zxz0rvemb947g057vs/&#1060;&#1047;%20&#8470;%20289%20&#1086;&#1090;%2031.07.2025.docx" TargetMode="External"/><Relationship Id="rId65" Type="http://schemas.openxmlformats.org/officeDocument/2006/relationships/hyperlink" Target="https://www.garant.ru/hotlaw/federal/1837996/" TargetMode="External"/><Relationship Id="rId73" Type="http://schemas.openxmlformats.org/officeDocument/2006/relationships/hyperlink" Target="https://www.garant.ru/hotlaw/federal/1838481/" TargetMode="External"/><Relationship Id="rId78" Type="http://schemas.openxmlformats.org/officeDocument/2006/relationships/hyperlink" Target="https://rspp.ru/upload/content/5cc/wei3kw0ypnf2c16ofmpkcfrg01v0qc78/&#1060;&#1047;%20&#8470;%20332%20&#1086;&#1090;%2031.07.2025.docx" TargetMode="External"/><Relationship Id="rId81" Type="http://schemas.openxmlformats.org/officeDocument/2006/relationships/hyperlink" Target="https://www.garant.ru/hotlaw/federal/1838987/" TargetMode="External"/><Relationship Id="rId86" Type="http://schemas.openxmlformats.org/officeDocument/2006/relationships/hyperlink" Target="https://rspp.ru/upload/content/486/ojkharuo839noac5kuc35g0s7hv91p4u/&#1060;&#1047;%20&#8470;%20346%20&#1086;&#1090;%2031.07.2025.docx" TargetMode="External"/><Relationship Id="rId94" Type="http://schemas.openxmlformats.org/officeDocument/2006/relationships/hyperlink" Target="https://sozd.duma.gov.ru/bill/866131-8" TargetMode="External"/><Relationship Id="rId99" Type="http://schemas.openxmlformats.org/officeDocument/2006/relationships/hyperlink" Target="https://sozd.duma.gov.ru/bill/959283-8" TargetMode="External"/><Relationship Id="rId101" Type="http://schemas.openxmlformats.org/officeDocument/2006/relationships/hyperlink" Target="https://sozd.duma.gov.ru/bill/960743-8" TargetMode="External"/><Relationship Id="rId4" Type="http://schemas.openxmlformats.org/officeDocument/2006/relationships/webSettings" Target="webSettings.xml"/><Relationship Id="rId9" Type="http://schemas.openxmlformats.org/officeDocument/2006/relationships/hyperlink" Target="file:///C:\Users\PakIM\AppData\Local\Microsoft\Windows\INetCache\Content.Outlook\SPO206P5\&#1054;&#1041;&#1047;&#1054;&#1056;%20&#1048;&#1047;&#1052;&#1045;&#1053;&#1045;&#1053;&#1048;&#1049;%20&#1047;&#1040;&#1050;&#1054;&#1053;&#1054;&#1044;&#1040;&#1058;&#1045;&#1051;&#1068;&#1057;&#1058;&#1042;&#1040;2.docx" TargetMode="External"/><Relationship Id="rId13" Type="http://schemas.openxmlformats.org/officeDocument/2006/relationships/hyperlink" Target="https://www.garant.ru/hotlaw/federal/1829038/" TargetMode="External"/><Relationship Id="rId18" Type="http://schemas.openxmlformats.org/officeDocument/2006/relationships/hyperlink" Target="https://rspp.ru/upload/content/1b5/t7gx4ubgpkuzlt95r0uw6wapxelrikg4/&#1060;&#1047;%20&#8470;%20198%20&#1086;&#1090;%207.07.2025.docx" TargetMode="External"/><Relationship Id="rId39" Type="http://schemas.openxmlformats.org/officeDocument/2006/relationships/hyperlink" Target="https://www.garant.ru/hotlaw/federal/1833430/" TargetMode="External"/><Relationship Id="rId109" Type="http://schemas.openxmlformats.org/officeDocument/2006/relationships/hyperlink" Target="https://vsrf.ru/documents/thematics/34596/" TargetMode="External"/><Relationship Id="rId34" Type="http://schemas.openxmlformats.org/officeDocument/2006/relationships/hyperlink" Target="https://rspp.ru/upload/content/9b6/9gwgomuo1ccysmkz01whec1a822eedka/&#1060;&#1047;%20&#8470;%20214%20&#1086;&#1090;7.07.2025.docx" TargetMode="External"/><Relationship Id="rId50" Type="http://schemas.openxmlformats.org/officeDocument/2006/relationships/hyperlink" Target="https://rspp.ru/upload/content/6da/qm0qmhfn17xeb7u7oh7cbc6nqhopxolc/&#1060;&#1047;%20&#8470;%20251%20&#1086;&#1090;%2023.07.2025.docx" TargetMode="External"/><Relationship Id="rId55" Type="http://schemas.openxmlformats.org/officeDocument/2006/relationships/hyperlink" Target="https://www.garant.ru/hotlaw/federal/1833649/" TargetMode="External"/><Relationship Id="rId76" Type="http://schemas.openxmlformats.org/officeDocument/2006/relationships/hyperlink" Target="https://rspp.ru/upload/content/f83/e3fiplw7c9im81iwgo8o1pdlj43cg0dy/&#1060;&#1047;%20&#8470;%20331%20&#1086;&#1090;%2031.07.2025.docx" TargetMode="External"/><Relationship Id="rId97" Type="http://schemas.openxmlformats.org/officeDocument/2006/relationships/hyperlink" Target="https://sozd.duma.gov.ru/bill/960721-8" TargetMode="External"/><Relationship Id="rId104" Type="http://schemas.openxmlformats.org/officeDocument/2006/relationships/hyperlink" Target="https://sozd.duma.gov.ru/bill/961040-8" TargetMode="External"/><Relationship Id="rId7" Type="http://schemas.openxmlformats.org/officeDocument/2006/relationships/image" Target="media/image1.jpeg"/><Relationship Id="rId71" Type="http://schemas.openxmlformats.org/officeDocument/2006/relationships/hyperlink" Target="https://www.garant.ru/hotlaw/federal/1838468/" TargetMode="External"/><Relationship Id="rId92" Type="http://schemas.openxmlformats.org/officeDocument/2006/relationships/hyperlink" Target="https://sozd.duma.gov.ru/bill/904432-8" TargetMode="External"/><Relationship Id="rId2" Type="http://schemas.openxmlformats.org/officeDocument/2006/relationships/styles" Target="styles.xml"/><Relationship Id="rId29" Type="http://schemas.openxmlformats.org/officeDocument/2006/relationships/hyperlink" Target="https://www.garant.ru/hotlaw/federal/1829070/" TargetMode="External"/><Relationship Id="rId24" Type="http://schemas.openxmlformats.org/officeDocument/2006/relationships/hyperlink" Target="https://rspp.ru/upload/content/dcb/exhiwfozd11chthrppwh5cm9naf0nfne/&#1060;&#1047;%20&#8470;%20201%20&#1086;&#1090;%207.07.2025.docx" TargetMode="External"/><Relationship Id="rId40" Type="http://schemas.openxmlformats.org/officeDocument/2006/relationships/hyperlink" Target="https://rspp.ru/upload/content/6ad/ywpo3jbfrum28llf8110y0y1gfuwuaw9/&#1060;&#1047;%20&#8470;%20234%20&#1086;&#1090;%2023.07.2025.docx" TargetMode="External"/><Relationship Id="rId45" Type="http://schemas.openxmlformats.org/officeDocument/2006/relationships/hyperlink" Target="https://www.garant.ru/hotlaw/federal/1833432/" TargetMode="External"/><Relationship Id="rId66" Type="http://schemas.openxmlformats.org/officeDocument/2006/relationships/hyperlink" Target="https://rspp.ru/upload/content/4fc/6kqe2pw36xv7gq1o0u9vusabiper7ug3/&#1060;&#1047;%20&#8470;%20296%20&#1086;&#1090;%2031.07.2025.docx" TargetMode="External"/><Relationship Id="rId87" Type="http://schemas.openxmlformats.org/officeDocument/2006/relationships/hyperlink" Target="https://www.garant.ru/hotlaw/federal/1839009/" TargetMode="External"/><Relationship Id="rId110" Type="http://schemas.openxmlformats.org/officeDocument/2006/relationships/hyperlink" Target="https://rspp.ru/upload/content/7be/3ub20h9nnpbt91bo44jlp2a268i4hntw/&#1054;&#1073;&#1079;&#1086;&#1088;%20&#1042;&#1057;%20&#1056;&#1060;%20&#1086;&#1090;%2030.07.2025.docx" TargetMode="External"/><Relationship Id="rId61" Type="http://schemas.openxmlformats.org/officeDocument/2006/relationships/hyperlink" Target="https://www.garant.ru/hotlaw/federal/1837839/" TargetMode="External"/><Relationship Id="rId82" Type="http://schemas.openxmlformats.org/officeDocument/2006/relationships/hyperlink" Target="https://rspp.ru/upload/content/ace/0m2dr7im9u1h0aq4u3sk9qecqvn28yiq/&#1060;&#1047;%20&#8470;%20343%20&#1086;&#1090;%2031.07.2025.docx" TargetMode="External"/><Relationship Id="rId19" Type="http://schemas.openxmlformats.org/officeDocument/2006/relationships/hyperlink" Target="https://www.garant.ru/hotlaw/federal/1829060/" TargetMode="External"/><Relationship Id="rId14" Type="http://schemas.openxmlformats.org/officeDocument/2006/relationships/hyperlink" Target="https://rspp.ru/upload/content/51e/alm9b86vgx270t6se1fm945i4351vo2o/&#1060;&#1047;%20&#8470;%20186%20&#1086;&#1090;%207.07.2025.docx" TargetMode="External"/><Relationship Id="rId30" Type="http://schemas.openxmlformats.org/officeDocument/2006/relationships/hyperlink" Target="https://rspp.ru/upload/content/b24/jj7bgs2imjlah9l5aac34ra2zxbckx67/&#1060;&#1047;%20&#8470;%20209%20&#1086;&#1090;%207.07.2025.docx" TargetMode="External"/><Relationship Id="rId35" Type="http://schemas.openxmlformats.org/officeDocument/2006/relationships/hyperlink" Target="https://www.garant.ru/hotlaw/federal/1833446/" TargetMode="External"/><Relationship Id="rId56" Type="http://schemas.openxmlformats.org/officeDocument/2006/relationships/hyperlink" Target="https://rspp.ru/upload/content/6fe/fzvw6ewfebzib8hb37b4cyudkxhn42f2/&#1060;&#1047;%20&#8470;%20268%20&#1086;&#1090;%2023.07.2025.docx" TargetMode="External"/><Relationship Id="rId77" Type="http://schemas.openxmlformats.org/officeDocument/2006/relationships/hyperlink" Target="https://www.garant.ru/hotlaw/federal/1838879/" TargetMode="External"/><Relationship Id="rId100" Type="http://schemas.openxmlformats.org/officeDocument/2006/relationships/hyperlink" Target="https://sozd.duma.gov.ru/bill/959283-8" TargetMode="External"/><Relationship Id="rId105" Type="http://schemas.openxmlformats.org/officeDocument/2006/relationships/hyperlink" Target="https://sozd.duma.gov.ru/bill/970127-8" TargetMode="External"/><Relationship Id="rId8" Type="http://schemas.openxmlformats.org/officeDocument/2006/relationships/hyperlink" Target="file:///C:\Users\PakIM\AppData\Local\Microsoft\Windows\INetCache\Content.Outlook\SPO206P5\&#1054;&#1041;&#1047;&#1054;&#1056;%20&#1048;&#1047;&#1052;&#1045;&#1053;&#1045;&#1053;&#1048;&#1049;%20&#1047;&#1040;&#1050;&#1054;&#1053;&#1054;&#1044;&#1040;&#1058;&#1045;&#1051;&#1068;&#1057;&#1058;&#1042;&#1040;2.docx" TargetMode="External"/><Relationship Id="rId51" Type="http://schemas.openxmlformats.org/officeDocument/2006/relationships/hyperlink" Target="https://www.garant.ru/hotlaw/federal/1833661/" TargetMode="External"/><Relationship Id="rId72" Type="http://schemas.openxmlformats.org/officeDocument/2006/relationships/hyperlink" Target="https://rspp.ru/upload/content/e0e/jj2nvh7avc5efor00ih64sd42ghvlsrj/&#1060;&#1047;%20&#8470;%20309%20&#1086;&#1090;%2031.07.2025.docx" TargetMode="External"/><Relationship Id="rId93" Type="http://schemas.openxmlformats.org/officeDocument/2006/relationships/hyperlink" Target="https://sozd.duma.gov.ru/bill/913233-8" TargetMode="External"/><Relationship Id="rId98" Type="http://schemas.openxmlformats.org/officeDocument/2006/relationships/hyperlink" Target="https://sozd.duma.gov.ru/bill/959258-8" TargetMode="External"/><Relationship Id="rId3" Type="http://schemas.openxmlformats.org/officeDocument/2006/relationships/settings" Target="settings.xml"/><Relationship Id="rId25" Type="http://schemas.openxmlformats.org/officeDocument/2006/relationships/hyperlink" Target="https://www.garant.ru/hotlaw/federal/1829064/" TargetMode="External"/><Relationship Id="rId46" Type="http://schemas.openxmlformats.org/officeDocument/2006/relationships/hyperlink" Target="https://rspp.ru/upload/content/36d/302mfofx0bnf2cty0q1jcela7px8seot/&#1060;&#1047;%20&#8470;%20238%20&#1086;&#1090;%2023.07.2025.docx" TargetMode="External"/><Relationship Id="rId67" Type="http://schemas.openxmlformats.org/officeDocument/2006/relationships/hyperlink" Target="https://www.garant.ru/hotlaw/federal/1838377/" TargetMode="External"/><Relationship Id="rId20" Type="http://schemas.openxmlformats.org/officeDocument/2006/relationships/hyperlink" Target="https://rspp.ru/upload/content/e40/xez2f94s4jk3q03f4oasuwrrd58e6zyh/&#1060;&#1047;%20&#8470;%20199%20&#1086;&#1090;%207.07.2025.docx" TargetMode="External"/><Relationship Id="rId41" Type="http://schemas.openxmlformats.org/officeDocument/2006/relationships/hyperlink" Target="https://www.garant.ru/hotlaw/federal/1833330/" TargetMode="External"/><Relationship Id="rId62" Type="http://schemas.openxmlformats.org/officeDocument/2006/relationships/hyperlink" Target="https://rspp.ru/upload/content/0f6/20avpwli6jnul00ydsv0397uvsz89cvr/&#1060;&#1047;%20&#8470;%20290%20&#1086;&#1090;%2031.07.2025.docx" TargetMode="External"/><Relationship Id="rId83" Type="http://schemas.openxmlformats.org/officeDocument/2006/relationships/hyperlink" Target="https://www.garant.ru/hotlaw/federal/1838992/" TargetMode="External"/><Relationship Id="rId88" Type="http://schemas.openxmlformats.org/officeDocument/2006/relationships/hyperlink" Target="https://rspp.ru/upload/content/094/rc9fon4gcyirodxl0ld7l7ychx4t5hv3/&#1060;&#1047;%20&#8470;%20349%20&#1086;&#1090;%2031.07.2025.docx" TargetMode="External"/><Relationship Id="rId111" Type="http://schemas.openxmlformats.org/officeDocument/2006/relationships/hyperlink" Target="https://rspp.ru/upload/content/a31/i9gyd8hhq02kwdgfr773zq78jynvm4lm/&#1050;.&#1040;.&#1063;&#1091;&#1081;&#1095;&#1077;&#1085;&#1082;&#1086;%201025-05%20&#1086;&#1090;%2031.07.202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27</Pages>
  <Words>12739</Words>
  <Characters>72618</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Гаврильчак Никита Андреевич</cp:lastModifiedBy>
  <cp:revision>2</cp:revision>
  <dcterms:created xsi:type="dcterms:W3CDTF">2025-08-13T08:25:00Z</dcterms:created>
  <dcterms:modified xsi:type="dcterms:W3CDTF">2025-08-13T08:25:00Z</dcterms:modified>
</cp:coreProperties>
</file>